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5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3"/>
        <w:gridCol w:w="3192"/>
        <w:gridCol w:w="4650"/>
      </w:tblGrid>
      <w:tr w:rsidR="00B56603" w:rsidTr="004641AF">
        <w:trPr>
          <w:trHeight w:val="420"/>
        </w:trPr>
        <w:tc>
          <w:tcPr>
            <w:tcW w:w="9225" w:type="dxa"/>
            <w:gridSpan w:val="3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603" w:rsidRDefault="00B56603" w:rsidP="00464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Week beginning </w:t>
            </w:r>
            <w:r w:rsidR="000D6AA6">
              <w:rPr>
                <w:b/>
                <w:color w:val="FFFFFF"/>
              </w:rPr>
              <w:t>22.02.21 &amp; 01.03</w:t>
            </w:r>
            <w:r w:rsidR="00912E71">
              <w:rPr>
                <w:b/>
                <w:color w:val="FFFFFF"/>
              </w:rPr>
              <w:t>.21</w:t>
            </w:r>
          </w:p>
        </w:tc>
      </w:tr>
      <w:tr w:rsidR="00B56603" w:rsidTr="004641AF">
        <w:trPr>
          <w:trHeight w:val="420"/>
        </w:trPr>
        <w:tc>
          <w:tcPr>
            <w:tcW w:w="92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603" w:rsidRDefault="00B56603" w:rsidP="00464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0A6EE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F2C33BB" wp14:editId="3DC97DED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-416218</wp:posOffset>
                  </wp:positionV>
                  <wp:extent cx="1018378" cy="633046"/>
                  <wp:effectExtent l="152400" t="152400" r="353695" b="358140"/>
                  <wp:wrapNone/>
                  <wp:docPr id="4" name="Picture 4" descr="C:\Users\Admin\Desktop\badg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badg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378" cy="633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Year Group: </w:t>
            </w:r>
            <w:r>
              <w:t>Nursery</w:t>
            </w:r>
            <w:r w:rsidR="00912E71">
              <w:t xml:space="preserve"> (January intake)</w:t>
            </w:r>
          </w:p>
        </w:tc>
      </w:tr>
      <w:tr w:rsidR="00B56603" w:rsidTr="004641AF">
        <w:trPr>
          <w:trHeight w:val="420"/>
        </w:trPr>
        <w:tc>
          <w:tcPr>
            <w:tcW w:w="92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603" w:rsidRPr="009123C8" w:rsidRDefault="00B56603" w:rsidP="00912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noProof/>
                <w:sz w:val="24"/>
                <w:szCs w:val="24"/>
              </w:rPr>
            </w:pPr>
            <w:r w:rsidRPr="009123C8">
              <w:rPr>
                <w:b/>
                <w:noProof/>
                <w:sz w:val="24"/>
                <w:szCs w:val="24"/>
              </w:rPr>
              <w:t>We would love to see what lear</w:t>
            </w:r>
            <w:r w:rsidR="009F35B4">
              <w:rPr>
                <w:b/>
                <w:noProof/>
                <w:sz w:val="24"/>
                <w:szCs w:val="24"/>
              </w:rPr>
              <w:t>ning you’ve been doing at home!</w:t>
            </w:r>
            <w:r w:rsidR="009F35B4" w:rsidRPr="009123C8">
              <w:rPr>
                <w:b/>
                <w:noProof/>
                <w:sz w:val="24"/>
                <w:szCs w:val="24"/>
              </w:rPr>
              <w:t xml:space="preserve"> Please send photos in using the </w:t>
            </w:r>
            <w:r w:rsidR="009F35B4" w:rsidRPr="009123C8">
              <w:rPr>
                <w:b/>
                <w:noProof/>
                <w:sz w:val="24"/>
                <w:szCs w:val="24"/>
                <w:u w:val="single"/>
              </w:rPr>
              <w:t>Evidence Me app</w:t>
            </w:r>
            <w:r w:rsidR="009F35B4" w:rsidRPr="009123C8">
              <w:rPr>
                <w:b/>
                <w:noProof/>
                <w:sz w:val="24"/>
                <w:szCs w:val="24"/>
              </w:rPr>
              <w:t xml:space="preserve">. </w:t>
            </w:r>
            <w:r w:rsidRPr="009123C8">
              <w:rPr>
                <w:b/>
                <w:noProof/>
                <w:sz w:val="24"/>
                <w:szCs w:val="24"/>
              </w:rPr>
              <w:t>We also have a Nursery twitter page (@NurseryUmps) where you can share your learning with us and the rest of the school.</w:t>
            </w:r>
          </w:p>
        </w:tc>
      </w:tr>
      <w:tr w:rsidR="00B56603" w:rsidTr="004641AF">
        <w:tc>
          <w:tcPr>
            <w:tcW w:w="1383" w:type="dxa"/>
            <w:tcBorders>
              <w:right w:val="single" w:sz="4" w:space="0" w:color="auto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6603" w:rsidRDefault="00B56603" w:rsidP="004641A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Daily tasks</w:t>
            </w:r>
          </w:p>
        </w:tc>
        <w:tc>
          <w:tcPr>
            <w:tcW w:w="784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D6AA6" w:rsidRDefault="000D6AA6" w:rsidP="000D6AA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F17C12">
              <w:rPr>
                <w:rFonts w:ascii="Arial" w:hAnsi="Arial" w:cs="Arial"/>
                <w:b/>
                <w:sz w:val="20"/>
                <w:szCs w:val="20"/>
              </w:rPr>
              <w:t xml:space="preserve">Phonics: </w:t>
            </w:r>
          </w:p>
          <w:p w:rsidR="000D6AA6" w:rsidRPr="00D02B70" w:rsidRDefault="000D6AA6" w:rsidP="000D6AA6">
            <w:pPr>
              <w:pStyle w:val="xmsonormal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 onto google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for phase 1 phonics game:</w:t>
            </w:r>
            <w:r w:rsidRPr="00D02B70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type 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letters and sounds </w:t>
            </w:r>
            <w:r w:rsidRPr="00D02B70">
              <w:rPr>
                <w:rFonts w:ascii="Arial" w:hAnsi="Arial" w:cs="Arial"/>
                <w:b/>
                <w:color w:val="00B0F0"/>
                <w:sz w:val="20"/>
                <w:szCs w:val="20"/>
              </w:rPr>
              <w:t>phase 1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phonics </w:t>
            </w:r>
          </w:p>
          <w:p w:rsidR="000D6AA6" w:rsidRDefault="000D6AA6" w:rsidP="000D6AA6">
            <w:pPr>
              <w:shd w:val="clear" w:color="auto" w:fill="FFFFFF"/>
              <w:spacing w:line="240" w:lineRule="auto"/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Click ‘sound starter’ game. Click each button and listen to the sound.  See if your child can identify the sound.</w:t>
            </w:r>
          </w:p>
          <w:p w:rsidR="000D6AA6" w:rsidRDefault="000D6AA6" w:rsidP="000D6AA6">
            <w:pPr>
              <w:shd w:val="clear" w:color="auto" w:fill="FFFFFF"/>
              <w:spacing w:line="240" w:lineRule="auto"/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If you cannot access the </w:t>
            </w:r>
            <w:r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internet,</w:t>
            </w:r>
            <w:r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then perhaps you could hide some objects under a blanket and shake the object so that your child can listen and identify what the sound might be.  </w:t>
            </w:r>
          </w:p>
          <w:p w:rsidR="000D6AA6" w:rsidRDefault="000D6AA6" w:rsidP="000D6AA6">
            <w:pPr>
              <w:shd w:val="clear" w:color="auto" w:fill="FFFFFF"/>
              <w:spacing w:line="240" w:lineRule="auto"/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Practise every day, aim to recognise and remember the different sounds.</w:t>
            </w:r>
          </w:p>
          <w:p w:rsidR="000D6AA6" w:rsidRDefault="000D6AA6" w:rsidP="000D6AA6">
            <w:pPr>
              <w:shd w:val="clear" w:color="auto" w:fill="FFFFFF"/>
              <w:spacing w:line="240" w:lineRule="auto"/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0D6AA6" w:rsidRPr="008360B1" w:rsidRDefault="000D6AA6" w:rsidP="000D6AA6">
            <w:pPr>
              <w:shd w:val="clear" w:color="auto" w:fill="FFFFFF"/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8360B1"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 w:frame="1"/>
              </w:rPr>
              <w:t xml:space="preserve">Reading: </w:t>
            </w:r>
          </w:p>
          <w:p w:rsidR="000D6AA6" w:rsidRDefault="000D6AA6" w:rsidP="000D6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Parents to share a book with children daily. Visit Oxford Owl for free eBooks. You can create a </w:t>
            </w:r>
            <w:hyperlink r:id="rId7">
              <w:r>
                <w:rPr>
                  <w:color w:val="1155CC"/>
                  <w:sz w:val="20"/>
                  <w:szCs w:val="20"/>
                  <w:u w:val="single"/>
                </w:rPr>
                <w:t>free account</w:t>
              </w:r>
            </w:hyperlink>
            <w:r>
              <w:rPr>
                <w:sz w:val="20"/>
                <w:szCs w:val="20"/>
              </w:rPr>
              <w:t xml:space="preserve">. </w:t>
            </w:r>
          </w:p>
          <w:p w:rsidR="000D6AA6" w:rsidRDefault="000D6AA6" w:rsidP="000D6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the linked Play activities for each book. </w:t>
            </w:r>
          </w:p>
          <w:p w:rsidR="00B56603" w:rsidRDefault="00B56603" w:rsidP="004641AF">
            <w:pPr>
              <w:shd w:val="clear" w:color="auto" w:fill="FFFFFF"/>
              <w:spacing w:line="240" w:lineRule="auto"/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82224C" w:rsidRPr="0082224C" w:rsidRDefault="0082224C" w:rsidP="004641AF">
            <w:pPr>
              <w:shd w:val="clear" w:color="auto" w:fill="FFFFFF"/>
              <w:spacing w:line="240" w:lineRule="auto"/>
              <w:rPr>
                <w:rFonts w:eastAsia="Times New Roman"/>
                <w:b/>
                <w:color w:val="00CC00"/>
                <w:sz w:val="20"/>
                <w:szCs w:val="20"/>
                <w:bdr w:val="none" w:sz="0" w:space="0" w:color="auto" w:frame="1"/>
              </w:rPr>
            </w:pPr>
            <w:r w:rsidRPr="0082224C">
              <w:rPr>
                <w:rFonts w:eastAsia="Times New Roman"/>
                <w:b/>
                <w:color w:val="00CC00"/>
                <w:sz w:val="20"/>
                <w:szCs w:val="20"/>
                <w:bdr w:val="none" w:sz="0" w:space="0" w:color="auto" w:frame="1"/>
              </w:rPr>
              <w:t>Listening and attention</w:t>
            </w:r>
          </w:p>
          <w:p w:rsidR="0082224C" w:rsidRPr="0082224C" w:rsidRDefault="0082224C" w:rsidP="004641AF">
            <w:pPr>
              <w:shd w:val="clear" w:color="auto" w:fill="FFFFFF"/>
              <w:spacing w:line="240" w:lineRule="auto"/>
              <w:rPr>
                <w:rFonts w:eastAsia="Times New Roman"/>
                <w:color w:val="00CC00"/>
                <w:sz w:val="20"/>
                <w:szCs w:val="20"/>
                <w:bdr w:val="none" w:sz="0" w:space="0" w:color="auto" w:frame="1"/>
              </w:rPr>
            </w:pPr>
            <w:r w:rsidRPr="0082224C">
              <w:rPr>
                <w:rFonts w:eastAsia="Times New Roman"/>
                <w:color w:val="00CC00"/>
                <w:sz w:val="20"/>
                <w:szCs w:val="20"/>
                <w:bdr w:val="none" w:sz="0" w:space="0" w:color="auto" w:frame="1"/>
              </w:rPr>
              <w:t>Play a game to help improve your child’s listening and attention skills</w:t>
            </w:r>
          </w:p>
          <w:p w:rsidR="0082224C" w:rsidRDefault="0082224C" w:rsidP="004641AF">
            <w:pPr>
              <w:shd w:val="clear" w:color="auto" w:fill="FFFFFF"/>
              <w:spacing w:line="240" w:lineRule="auto"/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82224C" w:rsidRPr="0082224C" w:rsidRDefault="000D6AA6" w:rsidP="004641AF">
            <w:pPr>
              <w:shd w:val="clear" w:color="auto" w:fill="FFFFFF"/>
              <w:spacing w:line="240" w:lineRule="auto"/>
              <w:rPr>
                <w:rFonts w:eastAsia="Times New Roman"/>
                <w:color w:val="0070C0"/>
                <w:sz w:val="20"/>
                <w:szCs w:val="20"/>
                <w:bdr w:val="none" w:sz="0" w:space="0" w:color="auto" w:frame="1"/>
              </w:rPr>
            </w:pPr>
            <w:r>
              <w:rPr>
                <w:rFonts w:eastAsia="Times New Roman"/>
                <w:color w:val="0070C0"/>
                <w:sz w:val="20"/>
                <w:szCs w:val="20"/>
                <w:bdr w:val="none" w:sz="0" w:space="0" w:color="auto" w:frame="1"/>
              </w:rPr>
              <w:t xml:space="preserve">Ask your child to clap </w:t>
            </w:r>
            <w:r w:rsidR="0082224C" w:rsidRPr="0082224C">
              <w:rPr>
                <w:rFonts w:eastAsia="Times New Roman"/>
                <w:color w:val="0070C0"/>
                <w:sz w:val="20"/>
                <w:szCs w:val="20"/>
                <w:bdr w:val="none" w:sz="0" w:space="0" w:color="auto" w:frame="1"/>
              </w:rPr>
              <w:t>whe</w:t>
            </w:r>
            <w:r>
              <w:rPr>
                <w:rFonts w:eastAsia="Times New Roman"/>
                <w:color w:val="0070C0"/>
                <w:sz w:val="20"/>
                <w:szCs w:val="20"/>
                <w:bdr w:val="none" w:sz="0" w:space="0" w:color="auto" w:frame="1"/>
              </w:rPr>
              <w:t>n you say stop they stop clapping</w:t>
            </w:r>
            <w:r w:rsidR="0082224C" w:rsidRPr="0082224C">
              <w:rPr>
                <w:rFonts w:eastAsia="Times New Roman"/>
                <w:color w:val="0070C0"/>
                <w:sz w:val="20"/>
                <w:szCs w:val="20"/>
                <w:bdr w:val="none" w:sz="0" w:space="0" w:color="auto" w:frame="1"/>
              </w:rPr>
              <w:t>. Then</w:t>
            </w:r>
            <w:r>
              <w:rPr>
                <w:rFonts w:eastAsia="Times New Roman"/>
                <w:color w:val="0070C0"/>
                <w:sz w:val="20"/>
                <w:szCs w:val="20"/>
                <w:bdr w:val="none" w:sz="0" w:space="0" w:color="auto" w:frame="1"/>
              </w:rPr>
              <w:t xml:space="preserve"> when you say ‘go’ they can clap </w:t>
            </w:r>
            <w:r w:rsidR="0082224C" w:rsidRPr="0082224C">
              <w:rPr>
                <w:rFonts w:eastAsia="Times New Roman"/>
                <w:color w:val="0070C0"/>
                <w:sz w:val="20"/>
                <w:szCs w:val="20"/>
                <w:bdr w:val="none" w:sz="0" w:space="0" w:color="auto" w:frame="1"/>
              </w:rPr>
              <w:t>again until you say stop.</w:t>
            </w:r>
          </w:p>
          <w:p w:rsidR="0082224C" w:rsidRPr="0082224C" w:rsidRDefault="0082224C" w:rsidP="004641AF">
            <w:pPr>
              <w:shd w:val="clear" w:color="auto" w:fill="FFFFFF"/>
              <w:spacing w:line="240" w:lineRule="auto"/>
              <w:rPr>
                <w:rFonts w:eastAsia="Times New Roman"/>
                <w:color w:val="0070C0"/>
                <w:sz w:val="20"/>
                <w:szCs w:val="20"/>
                <w:bdr w:val="none" w:sz="0" w:space="0" w:color="auto" w:frame="1"/>
              </w:rPr>
            </w:pPr>
          </w:p>
          <w:p w:rsidR="0082224C" w:rsidRPr="0082224C" w:rsidRDefault="000D6AA6" w:rsidP="004641AF">
            <w:pPr>
              <w:shd w:val="clear" w:color="auto" w:fill="FFFFFF"/>
              <w:spacing w:line="240" w:lineRule="auto"/>
              <w:rPr>
                <w:rFonts w:eastAsia="Times New Roman"/>
                <w:color w:val="0070C0"/>
                <w:sz w:val="20"/>
                <w:szCs w:val="20"/>
                <w:bdr w:val="none" w:sz="0" w:space="0" w:color="auto" w:frame="1"/>
              </w:rPr>
            </w:pPr>
            <w:r>
              <w:rPr>
                <w:rFonts w:eastAsia="Times New Roman"/>
                <w:color w:val="0070C0"/>
                <w:sz w:val="20"/>
                <w:szCs w:val="20"/>
                <w:bdr w:val="none" w:sz="0" w:space="0" w:color="auto" w:frame="1"/>
              </w:rPr>
              <w:t xml:space="preserve">Ask your child to hold something light like a small piece of paper or a feather on the palm of their hand </w:t>
            </w:r>
            <w:r w:rsidR="0082224C" w:rsidRPr="0082224C">
              <w:rPr>
                <w:rFonts w:eastAsia="Times New Roman"/>
                <w:color w:val="0070C0"/>
                <w:sz w:val="20"/>
                <w:szCs w:val="20"/>
                <w:bdr w:val="none" w:sz="0" w:space="0" w:color="auto" w:frame="1"/>
              </w:rPr>
              <w:t xml:space="preserve">and </w:t>
            </w:r>
            <w:r>
              <w:rPr>
                <w:rFonts w:eastAsia="Times New Roman"/>
                <w:color w:val="0070C0"/>
                <w:sz w:val="20"/>
                <w:szCs w:val="20"/>
                <w:bdr w:val="none" w:sz="0" w:space="0" w:color="auto" w:frame="1"/>
              </w:rPr>
              <w:t>you say ‘ready steady…blow!” But they can only blow the paper/feather off their hand when you say blow</w:t>
            </w:r>
            <w:r w:rsidR="0082224C" w:rsidRPr="0082224C">
              <w:rPr>
                <w:rFonts w:eastAsia="Times New Roman"/>
                <w:color w:val="0070C0"/>
                <w:sz w:val="20"/>
                <w:szCs w:val="20"/>
                <w:bdr w:val="none" w:sz="0" w:space="0" w:color="auto" w:frame="1"/>
              </w:rPr>
              <w:t>. So Childre</w:t>
            </w:r>
            <w:r>
              <w:rPr>
                <w:rFonts w:eastAsia="Times New Roman"/>
                <w:color w:val="0070C0"/>
                <w:sz w:val="20"/>
                <w:szCs w:val="20"/>
                <w:bdr w:val="none" w:sz="0" w:space="0" w:color="auto" w:frame="1"/>
              </w:rPr>
              <w:t>n need to wait until you say blow</w:t>
            </w:r>
            <w:r w:rsidR="0082224C" w:rsidRPr="0082224C">
              <w:rPr>
                <w:rFonts w:eastAsia="Times New Roman"/>
                <w:color w:val="0070C0"/>
                <w:sz w:val="20"/>
                <w:szCs w:val="20"/>
                <w:bdr w:val="none" w:sz="0" w:space="0" w:color="auto" w:frame="1"/>
              </w:rPr>
              <w:t>.</w:t>
            </w:r>
            <w:r>
              <w:rPr>
                <w:rFonts w:eastAsia="Times New Roman"/>
                <w:color w:val="0070C0"/>
                <w:sz w:val="20"/>
                <w:szCs w:val="20"/>
                <w:bdr w:val="none" w:sz="0" w:space="0" w:color="auto" w:frame="1"/>
              </w:rPr>
              <w:t xml:space="preserve"> Try to lengthen the time each time so they practice being patient and wait for your instruction.</w:t>
            </w:r>
          </w:p>
          <w:p w:rsidR="00B56603" w:rsidRPr="00815259" w:rsidRDefault="00B56603" w:rsidP="00822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56603" w:rsidTr="004641AF">
        <w:tc>
          <w:tcPr>
            <w:tcW w:w="4575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603" w:rsidRDefault="00B56603" w:rsidP="004641A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Weekly Maths Tasks</w:t>
            </w:r>
          </w:p>
        </w:tc>
        <w:tc>
          <w:tcPr>
            <w:tcW w:w="465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603" w:rsidRDefault="00B56603" w:rsidP="004641AF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Weekly Reading and Writing Tasks </w:t>
            </w:r>
          </w:p>
        </w:tc>
      </w:tr>
      <w:tr w:rsidR="00F25661" w:rsidTr="00F25661">
        <w:trPr>
          <w:trHeight w:val="4215"/>
        </w:trPr>
        <w:tc>
          <w:tcPr>
            <w:tcW w:w="457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661" w:rsidRPr="00815259" w:rsidRDefault="00F25661" w:rsidP="004641AF">
            <w:pPr>
              <w:pStyle w:val="NoSpacing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815259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Number Activities:</w:t>
            </w:r>
          </w:p>
          <w:p w:rsidR="00F25661" w:rsidRPr="000777FE" w:rsidRDefault="00F25661" w:rsidP="004641AF">
            <w:pPr>
              <w:pStyle w:val="NoSpacing"/>
              <w:rPr>
                <w:rFonts w:ascii="Arial" w:hAnsi="Arial" w:cs="Arial"/>
                <w:color w:val="00CC00"/>
                <w:sz w:val="20"/>
                <w:szCs w:val="20"/>
                <w:lang w:val="en-US"/>
              </w:rPr>
            </w:pPr>
          </w:p>
          <w:p w:rsidR="00F25661" w:rsidRPr="00DA1CD6" w:rsidRDefault="00F25661" w:rsidP="00B56603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b/>
                <w:color w:val="00CC00"/>
                <w:sz w:val="20"/>
                <w:szCs w:val="20"/>
                <w:lang w:val="en-US"/>
              </w:rPr>
            </w:pPr>
            <w:r w:rsidRPr="000777FE">
              <w:rPr>
                <w:rFonts w:ascii="Arial" w:hAnsi="Arial" w:cs="Arial"/>
                <w:b/>
                <w:color w:val="00CC00"/>
                <w:sz w:val="20"/>
                <w:szCs w:val="20"/>
              </w:rPr>
              <w:t xml:space="preserve">Practise counting up to 5 </w:t>
            </w:r>
          </w:p>
          <w:p w:rsidR="00F25661" w:rsidRPr="000777FE" w:rsidRDefault="00F25661" w:rsidP="00DA1CD6">
            <w:pPr>
              <w:pStyle w:val="NoSpacing"/>
              <w:ind w:left="360"/>
              <w:rPr>
                <w:rFonts w:ascii="Arial" w:hAnsi="Arial" w:cs="Arial"/>
                <w:b/>
                <w:color w:val="00CC00"/>
                <w:sz w:val="20"/>
                <w:szCs w:val="20"/>
                <w:lang w:val="en-US"/>
              </w:rPr>
            </w:pPr>
          </w:p>
          <w:p w:rsidR="00F25661" w:rsidRDefault="00F25661" w:rsidP="0082224C">
            <w:pPr>
              <w:pStyle w:val="NoSpacing"/>
              <w:jc w:val="center"/>
              <w:rPr>
                <w:rFonts w:ascii="Sassoon Penpals Joined" w:hAnsi="Sassoon Penpals Joined" w:cs="Arial"/>
                <w:b/>
                <w:sz w:val="32"/>
                <w:szCs w:val="20"/>
                <w:lang w:val="en-US"/>
              </w:rPr>
            </w:pPr>
            <w:r w:rsidRPr="0082224C">
              <w:rPr>
                <w:rFonts w:ascii="Sassoon Penpals Joined" w:hAnsi="Sassoon Penpals Joined" w:cs="Arial"/>
                <w:b/>
                <w:sz w:val="32"/>
                <w:szCs w:val="20"/>
                <w:lang w:val="en-US"/>
              </w:rPr>
              <w:t>0 1 2 3 4 5</w:t>
            </w:r>
          </w:p>
          <w:p w:rsidR="00F25661" w:rsidRPr="0082224C" w:rsidRDefault="00F25661" w:rsidP="0082224C">
            <w:pPr>
              <w:pStyle w:val="NoSpacing"/>
              <w:jc w:val="center"/>
              <w:rPr>
                <w:rFonts w:ascii="Sassoon Penpals Joined" w:hAnsi="Sassoon Penpals Joined" w:cs="Arial"/>
                <w:b/>
                <w:sz w:val="12"/>
                <w:szCs w:val="20"/>
                <w:lang w:val="en-US"/>
              </w:rPr>
            </w:pPr>
          </w:p>
          <w:p w:rsidR="00F25661" w:rsidRDefault="00F25661" w:rsidP="000777FE">
            <w:pPr>
              <w:pStyle w:val="NoSpacing"/>
              <w:ind w:left="360"/>
              <w:rPr>
                <w:rFonts w:ascii="Arial" w:hAnsi="Arial" w:cs="Arial"/>
                <w:color w:val="00CC00"/>
                <w:sz w:val="20"/>
                <w:szCs w:val="20"/>
                <w:lang w:val="en-US"/>
              </w:rPr>
            </w:pPr>
          </w:p>
          <w:p w:rsidR="00F25661" w:rsidRDefault="00F25661" w:rsidP="000777FE">
            <w:pPr>
              <w:pStyle w:val="NoSpacing"/>
              <w:ind w:left="360"/>
              <w:rPr>
                <w:rFonts w:ascii="Arial" w:hAnsi="Arial" w:cs="Arial"/>
                <w:color w:val="00CC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CC00"/>
                <w:sz w:val="20"/>
                <w:szCs w:val="20"/>
                <w:lang w:val="en-US"/>
              </w:rPr>
              <w:t>Learn and recognize numerals 0 and 1</w:t>
            </w:r>
          </w:p>
          <w:p w:rsidR="00F25661" w:rsidRDefault="00F25661" w:rsidP="000777FE">
            <w:pPr>
              <w:pStyle w:val="NoSpacing"/>
              <w:ind w:left="360"/>
              <w:rPr>
                <w:rFonts w:ascii="Arial" w:hAnsi="Arial" w:cs="Arial"/>
                <w:color w:val="00CC00"/>
                <w:sz w:val="20"/>
                <w:szCs w:val="20"/>
                <w:lang w:val="en-US"/>
              </w:rPr>
            </w:pPr>
          </w:p>
          <w:p w:rsidR="00F25661" w:rsidRDefault="00F25661" w:rsidP="00F25661">
            <w:pPr>
              <w:pStyle w:val="NoSpacing"/>
              <w:ind w:left="360"/>
              <w:jc w:val="center"/>
            </w:pPr>
            <w:r>
              <w:rPr>
                <w:noProof/>
              </w:rPr>
              <w:drawing>
                <wp:inline distT="0" distB="0" distL="0" distR="0" wp14:anchorId="455A21A1" wp14:editId="2DC90989">
                  <wp:extent cx="924773" cy="714375"/>
                  <wp:effectExtent l="0" t="0" r="8890" b="0"/>
                  <wp:docPr id="8" name="Picture 8" descr="FREE! - Number Formation Worksheets | Tracing Numb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EE! - Number Formation Worksheets | Tracing Number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18" t="20285" r="61091" b="46667"/>
                          <a:stretch/>
                        </pic:blipFill>
                        <pic:spPr bwMode="auto">
                          <a:xfrm>
                            <a:off x="0" y="0"/>
                            <a:ext cx="941824" cy="727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F25661" w:rsidRPr="0082224C" w:rsidRDefault="00F25661" w:rsidP="00F25661">
            <w:pPr>
              <w:pStyle w:val="NoSpacing"/>
              <w:ind w:left="360"/>
              <w:jc w:val="center"/>
              <w:rPr>
                <w:rFonts w:ascii="Arial" w:hAnsi="Arial" w:cs="Arial"/>
                <w:color w:val="00CC00"/>
                <w:sz w:val="20"/>
                <w:szCs w:val="20"/>
                <w:lang w:val="en-US"/>
              </w:rPr>
            </w:pPr>
            <w:r>
              <w:t>Practice forming these numbers using different media e.g. pencil, felt t</w:t>
            </w:r>
            <w:r>
              <w:t>i</w:t>
            </w:r>
            <w:r>
              <w:t>p, sand, foam, chalk.</w:t>
            </w:r>
          </w:p>
          <w:p w:rsidR="00F25661" w:rsidRDefault="00F25661" w:rsidP="00F25661">
            <w:pPr>
              <w:pStyle w:val="NoSpacing"/>
              <w:ind w:left="360"/>
              <w:rPr>
                <w:rFonts w:ascii="Arial" w:hAnsi="Arial" w:cs="Arial"/>
                <w:color w:val="00CC00"/>
                <w:sz w:val="20"/>
                <w:szCs w:val="20"/>
                <w:lang w:val="en-US"/>
              </w:rPr>
            </w:pPr>
          </w:p>
          <w:p w:rsidR="00F25661" w:rsidRDefault="00F25661" w:rsidP="00F25661">
            <w:pPr>
              <w:pStyle w:val="NoSpacing"/>
              <w:ind w:left="360"/>
              <w:rPr>
                <w:rFonts w:ascii="Arial" w:hAnsi="Arial" w:cs="Arial"/>
                <w:color w:val="00CC00"/>
                <w:sz w:val="20"/>
                <w:szCs w:val="20"/>
                <w:lang w:val="en-US"/>
              </w:rPr>
            </w:pPr>
            <w:r w:rsidRPr="0082224C">
              <w:rPr>
                <w:rFonts w:ascii="Arial" w:hAnsi="Arial" w:cs="Arial"/>
                <w:color w:val="00CC00"/>
                <w:sz w:val="20"/>
                <w:szCs w:val="20"/>
                <w:lang w:val="en-US"/>
              </w:rPr>
              <w:t xml:space="preserve">Ask your child if they can show you 1 finger, 2 fingers, when you say the number. </w:t>
            </w:r>
          </w:p>
          <w:p w:rsidR="00F25661" w:rsidRPr="0082224C" w:rsidRDefault="00F25661" w:rsidP="000777FE">
            <w:pPr>
              <w:pStyle w:val="NoSpacing"/>
              <w:ind w:left="360"/>
              <w:rPr>
                <w:rFonts w:ascii="Arial" w:hAnsi="Arial" w:cs="Arial"/>
                <w:color w:val="00CC00"/>
                <w:sz w:val="20"/>
                <w:szCs w:val="20"/>
                <w:lang w:val="en-US"/>
              </w:rPr>
            </w:pPr>
          </w:p>
          <w:p w:rsidR="00F25661" w:rsidRDefault="00F25661" w:rsidP="000777FE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25661" w:rsidRDefault="00F25661" w:rsidP="00F2566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5661">
              <w:rPr>
                <w:rFonts w:ascii="Arial" w:hAnsi="Arial" w:cs="Arial"/>
                <w:b/>
                <w:sz w:val="20"/>
                <w:szCs w:val="20"/>
                <w:lang w:val="en-US"/>
              </w:rPr>
              <w:t>Say:</w:t>
            </w:r>
            <w:r w:rsidRPr="0082224C">
              <w:rPr>
                <w:rFonts w:ascii="Arial" w:hAnsi="Arial" w:cs="Arial"/>
                <w:sz w:val="20"/>
                <w:szCs w:val="20"/>
                <w:lang w:val="en-US"/>
              </w:rPr>
              <w:t xml:space="preserve"> Put your hand behind your back, now can you show me 1 finger.  Put your hands behind your back, now can you show me 2 fingers?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Can you show me 3 fingers?</w:t>
            </w:r>
          </w:p>
          <w:p w:rsidR="00A86644" w:rsidRDefault="00A86644" w:rsidP="00F2566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86644" w:rsidRPr="0082224C" w:rsidRDefault="00A86644" w:rsidP="00F2566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25661" w:rsidRDefault="00F25661" w:rsidP="00F25661">
            <w:pPr>
              <w:pStyle w:val="NoSpacing"/>
              <w:jc w:val="center"/>
              <w:rPr>
                <w:rFonts w:ascii="Sassoon Penpals Joined" w:hAnsi="Sassoon Penpals Joined" w:cs="Arial"/>
                <w:b/>
                <w:sz w:val="36"/>
                <w:szCs w:val="20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47FA3C4" wp14:editId="7FBA4541">
                  <wp:extent cx="1885950" cy="1307444"/>
                  <wp:effectExtent l="0" t="0" r="0" b="7620"/>
                  <wp:docPr id="2" name="Picture 2" descr="Children Counting Finger Stock Illustrations – 139 Children Counting Finger  Stock Illustrations, Vectors &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ildren Counting Finger Stock Illustrations – 139 Children Counting Finger  Stock Illustrations, Vectors &amp; Clipart - Dreams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48" t="23280" r="55945" b="42606"/>
                          <a:stretch/>
                        </pic:blipFill>
                        <pic:spPr bwMode="auto">
                          <a:xfrm>
                            <a:off x="0" y="0"/>
                            <a:ext cx="1929539" cy="1337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25661" w:rsidRDefault="00F25661" w:rsidP="00F25661">
            <w:pPr>
              <w:pStyle w:val="NoSpacing"/>
              <w:jc w:val="center"/>
              <w:rPr>
                <w:rFonts w:ascii="Sassoon Penpals Joined" w:hAnsi="Sassoon Penpals Joined" w:cs="Arial"/>
                <w:b/>
                <w:sz w:val="36"/>
                <w:szCs w:val="20"/>
                <w:lang w:val="en-US"/>
              </w:rPr>
            </w:pPr>
          </w:p>
          <w:p w:rsidR="009052F3" w:rsidRDefault="009052F3" w:rsidP="00A86644">
            <w:pPr>
              <w:pStyle w:val="NoSpacing"/>
              <w:rPr>
                <w:rFonts w:ascii="Sassoon Penpals Joined" w:hAnsi="Sassoon Penpals Joined" w:cs="Arial"/>
                <w:b/>
                <w:sz w:val="36"/>
                <w:szCs w:val="20"/>
                <w:lang w:val="en-US"/>
              </w:rPr>
            </w:pPr>
            <w:bookmarkStart w:id="0" w:name="_GoBack"/>
            <w:bookmarkEnd w:id="0"/>
          </w:p>
          <w:p w:rsidR="00F25661" w:rsidRPr="009052F3" w:rsidRDefault="00F25661" w:rsidP="00F25661">
            <w:pPr>
              <w:pStyle w:val="Heading3"/>
              <w:shd w:val="clear" w:color="auto" w:fill="FFFFFF"/>
              <w:spacing w:before="0"/>
              <w:rPr>
                <w:color w:val="00CC00"/>
                <w:sz w:val="24"/>
                <w:szCs w:val="24"/>
              </w:rPr>
            </w:pPr>
            <w:r w:rsidRPr="009052F3">
              <w:rPr>
                <w:color w:val="00CC00"/>
                <w:sz w:val="24"/>
                <w:szCs w:val="24"/>
              </w:rPr>
              <w:t>Sing the song:</w:t>
            </w:r>
          </w:p>
          <w:p w:rsidR="00F25661" w:rsidRPr="00C848DC" w:rsidRDefault="00F25661" w:rsidP="00F25661">
            <w:pPr>
              <w:pStyle w:val="Heading3"/>
              <w:shd w:val="clear" w:color="auto" w:fill="FFFFFF"/>
              <w:spacing w:before="0"/>
              <w:rPr>
                <w:b/>
                <w:bCs/>
                <w:color w:val="333333"/>
                <w:sz w:val="22"/>
                <w:szCs w:val="22"/>
              </w:rPr>
            </w:pPr>
            <w:r w:rsidRPr="00C848DC">
              <w:rPr>
                <w:b/>
                <w:bCs/>
                <w:color w:val="333333"/>
                <w:sz w:val="22"/>
                <w:szCs w:val="22"/>
              </w:rPr>
              <w:t>Five little ducks went swimming one day</w:t>
            </w:r>
          </w:p>
          <w:p w:rsidR="00F25661" w:rsidRPr="00C848DC" w:rsidRDefault="00F25661" w:rsidP="00F25661">
            <w:pPr>
              <w:shd w:val="clear" w:color="auto" w:fill="FFFFFF"/>
              <w:spacing w:line="240" w:lineRule="auto"/>
              <w:rPr>
                <w:rFonts w:eastAsia="Times New Roman"/>
                <w:color w:val="222222"/>
                <w:sz w:val="20"/>
                <w:szCs w:val="20"/>
              </w:rPr>
            </w:pPr>
            <w:r w:rsidRPr="00C848DC">
              <w:rPr>
                <w:rFonts w:eastAsia="Times New Roman"/>
                <w:color w:val="222222"/>
                <w:sz w:val="20"/>
                <w:szCs w:val="20"/>
              </w:rPr>
              <w:t xml:space="preserve">Five little ducks went </w:t>
            </w:r>
            <w:r>
              <w:rPr>
                <w:rFonts w:eastAsia="Times New Roman"/>
                <w:color w:val="222222"/>
                <w:sz w:val="20"/>
                <w:szCs w:val="20"/>
              </w:rPr>
              <w:t>swimming</w:t>
            </w:r>
            <w:r w:rsidRPr="00C848DC">
              <w:rPr>
                <w:rFonts w:eastAsia="Times New Roman"/>
                <w:color w:val="222222"/>
                <w:sz w:val="20"/>
                <w:szCs w:val="20"/>
              </w:rPr>
              <w:t xml:space="preserve"> one day</w:t>
            </w:r>
            <w:r w:rsidRPr="00C848DC">
              <w:rPr>
                <w:rFonts w:eastAsia="Times New Roman"/>
                <w:color w:val="222222"/>
                <w:sz w:val="20"/>
                <w:szCs w:val="20"/>
              </w:rPr>
              <w:br/>
              <w:t>Over the hill and far away</w:t>
            </w:r>
            <w:r w:rsidRPr="00C848DC">
              <w:rPr>
                <w:rFonts w:eastAsia="Times New Roman"/>
                <w:color w:val="222222"/>
                <w:sz w:val="20"/>
                <w:szCs w:val="20"/>
              </w:rPr>
              <w:br/>
              <w:t>Mother duck said, "Quack, quack, quack, quack"</w:t>
            </w:r>
            <w:r w:rsidRPr="00C848DC">
              <w:rPr>
                <w:rFonts w:eastAsia="Times New Roman"/>
                <w:color w:val="222222"/>
                <w:sz w:val="20"/>
                <w:szCs w:val="20"/>
              </w:rPr>
              <w:br/>
              <w:t>But only four little ducks came back</w:t>
            </w:r>
          </w:p>
          <w:p w:rsidR="00F25661" w:rsidRPr="00C848DC" w:rsidRDefault="00F25661" w:rsidP="00F25661">
            <w:pPr>
              <w:shd w:val="clear" w:color="auto" w:fill="FFFFFF"/>
              <w:spacing w:line="240" w:lineRule="auto"/>
              <w:rPr>
                <w:rFonts w:eastAsia="Times New Roman"/>
                <w:color w:val="222222"/>
                <w:sz w:val="20"/>
                <w:szCs w:val="20"/>
              </w:rPr>
            </w:pPr>
            <w:r w:rsidRPr="00C848DC">
              <w:rPr>
                <w:rFonts w:eastAsia="Times New Roman"/>
                <w:color w:val="222222"/>
                <w:sz w:val="20"/>
                <w:szCs w:val="20"/>
              </w:rPr>
              <w:t>One, two, three, four</w:t>
            </w:r>
          </w:p>
          <w:p w:rsidR="00F25661" w:rsidRPr="00C848DC" w:rsidRDefault="00F25661" w:rsidP="00F25661">
            <w:pPr>
              <w:shd w:val="clear" w:color="auto" w:fill="FFFFFF"/>
              <w:spacing w:line="240" w:lineRule="auto"/>
              <w:rPr>
                <w:rFonts w:eastAsia="Times New Roman"/>
                <w:color w:val="222222"/>
                <w:sz w:val="20"/>
                <w:szCs w:val="20"/>
              </w:rPr>
            </w:pPr>
            <w:r w:rsidRPr="00C848DC">
              <w:rPr>
                <w:rFonts w:eastAsia="Times New Roman"/>
                <w:color w:val="222222"/>
                <w:sz w:val="20"/>
                <w:szCs w:val="20"/>
              </w:rPr>
              <w:t xml:space="preserve">Four little ducks went </w:t>
            </w:r>
            <w:r>
              <w:rPr>
                <w:rFonts w:eastAsia="Times New Roman"/>
                <w:color w:val="222222"/>
                <w:sz w:val="20"/>
                <w:szCs w:val="20"/>
              </w:rPr>
              <w:t>swimming</w:t>
            </w:r>
            <w:r w:rsidRPr="00C848DC">
              <w:rPr>
                <w:rFonts w:eastAsia="Times New Roman"/>
                <w:color w:val="222222"/>
                <w:sz w:val="20"/>
                <w:szCs w:val="20"/>
              </w:rPr>
              <w:t xml:space="preserve"> one day</w:t>
            </w:r>
            <w:r w:rsidRPr="00C848DC">
              <w:rPr>
                <w:rFonts w:eastAsia="Times New Roman"/>
                <w:color w:val="222222"/>
                <w:sz w:val="20"/>
                <w:szCs w:val="20"/>
              </w:rPr>
              <w:br/>
              <w:t>Over the hill and far away</w:t>
            </w:r>
            <w:r w:rsidRPr="00C848DC">
              <w:rPr>
                <w:rFonts w:eastAsia="Times New Roman"/>
                <w:color w:val="222222"/>
                <w:sz w:val="20"/>
                <w:szCs w:val="20"/>
              </w:rPr>
              <w:br/>
              <w:t>Mother duck said, "Quack, quack, quack, quack"</w:t>
            </w:r>
            <w:r w:rsidRPr="00C848DC">
              <w:rPr>
                <w:rFonts w:eastAsia="Times New Roman"/>
                <w:color w:val="222222"/>
                <w:sz w:val="20"/>
                <w:szCs w:val="20"/>
              </w:rPr>
              <w:br/>
              <w:t>But only three little ducks came back</w:t>
            </w:r>
          </w:p>
          <w:p w:rsidR="00F25661" w:rsidRDefault="00F25661" w:rsidP="00F25661">
            <w:pPr>
              <w:shd w:val="clear" w:color="auto" w:fill="FFFFFF"/>
              <w:spacing w:line="240" w:lineRule="auto"/>
              <w:rPr>
                <w:rFonts w:eastAsia="Times New Roman"/>
                <w:i/>
                <w:iCs/>
                <w:color w:val="222222"/>
                <w:sz w:val="20"/>
                <w:szCs w:val="20"/>
              </w:rPr>
            </w:pPr>
            <w:r w:rsidRPr="00C848DC">
              <w:rPr>
                <w:rFonts w:eastAsia="Times New Roman"/>
                <w:color w:val="222222"/>
                <w:sz w:val="20"/>
                <w:szCs w:val="20"/>
              </w:rPr>
              <w:t>One, two, three</w:t>
            </w:r>
            <w:r>
              <w:rPr>
                <w:rFonts w:eastAsia="Times New Roman"/>
                <w:color w:val="222222"/>
                <w:sz w:val="20"/>
                <w:szCs w:val="20"/>
              </w:rPr>
              <w:t>…</w:t>
            </w:r>
            <w:r w:rsidRPr="009052F3">
              <w:rPr>
                <w:rFonts w:eastAsia="Times New Roman"/>
                <w:i/>
                <w:iCs/>
                <w:color w:val="00B0F0"/>
                <w:sz w:val="20"/>
                <w:szCs w:val="20"/>
              </w:rPr>
              <w:t>continue until no little ducks came swimming back</w:t>
            </w:r>
          </w:p>
          <w:p w:rsidR="009052F3" w:rsidRDefault="009052F3" w:rsidP="00F25661">
            <w:pPr>
              <w:shd w:val="clear" w:color="auto" w:fill="FFFFFF"/>
              <w:spacing w:line="240" w:lineRule="auto"/>
              <w:rPr>
                <w:rFonts w:eastAsia="Times New Roman"/>
                <w:i/>
                <w:iCs/>
                <w:color w:val="222222"/>
                <w:sz w:val="20"/>
                <w:szCs w:val="20"/>
              </w:rPr>
            </w:pPr>
          </w:p>
          <w:p w:rsidR="009052F3" w:rsidRDefault="009052F3" w:rsidP="00F25661">
            <w:pPr>
              <w:shd w:val="clear" w:color="auto" w:fill="FFFFFF"/>
              <w:spacing w:line="240" w:lineRule="auto"/>
              <w:rPr>
                <w:rFonts w:eastAsia="Times New Roman"/>
                <w:i/>
                <w:iCs/>
                <w:color w:val="222222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1AA0720" wp14:editId="12E01E1C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254635</wp:posOffset>
                  </wp:positionV>
                  <wp:extent cx="2455545" cy="1371600"/>
                  <wp:effectExtent l="0" t="0" r="1905" b="0"/>
                  <wp:wrapSquare wrapText="bothSides"/>
                  <wp:docPr id="16" name="Picture 16" descr="Five Little Ducks | Five Little Ducks Nursery Rhyme | Songs with Lyrics - 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ive Little Ducks | Five Little Ducks Nursery Rhyme | Songs with Lyrics - 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54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052F3" w:rsidRDefault="009052F3" w:rsidP="00F25661">
            <w:pPr>
              <w:shd w:val="clear" w:color="auto" w:fill="FFFFFF"/>
              <w:spacing w:line="240" w:lineRule="auto"/>
              <w:rPr>
                <w:rFonts w:eastAsia="Times New Roman"/>
                <w:i/>
                <w:iCs/>
                <w:color w:val="222222"/>
                <w:sz w:val="20"/>
                <w:szCs w:val="20"/>
              </w:rPr>
            </w:pPr>
          </w:p>
          <w:p w:rsidR="009052F3" w:rsidRDefault="009052F3" w:rsidP="00F25661">
            <w:pPr>
              <w:shd w:val="clear" w:color="auto" w:fill="FFFFFF"/>
              <w:spacing w:line="240" w:lineRule="auto"/>
              <w:rPr>
                <w:rFonts w:eastAsia="Times New Roman"/>
                <w:i/>
                <w:iCs/>
                <w:color w:val="222222"/>
                <w:sz w:val="20"/>
                <w:szCs w:val="20"/>
              </w:rPr>
            </w:pPr>
          </w:p>
          <w:p w:rsidR="009052F3" w:rsidRDefault="009052F3" w:rsidP="00F25661">
            <w:pPr>
              <w:shd w:val="clear" w:color="auto" w:fill="FFFFFF"/>
              <w:spacing w:line="240" w:lineRule="auto"/>
              <w:rPr>
                <w:rFonts w:eastAsia="Times New Roman"/>
                <w:i/>
                <w:iCs/>
                <w:color w:val="222222"/>
                <w:sz w:val="20"/>
                <w:szCs w:val="20"/>
              </w:rPr>
            </w:pPr>
          </w:p>
          <w:p w:rsidR="009052F3" w:rsidRDefault="009052F3" w:rsidP="00F25661">
            <w:pPr>
              <w:shd w:val="clear" w:color="auto" w:fill="FFFFFF"/>
              <w:spacing w:line="240" w:lineRule="auto"/>
              <w:rPr>
                <w:rFonts w:eastAsia="Times New Roman"/>
                <w:i/>
                <w:iCs/>
                <w:color w:val="222222"/>
                <w:sz w:val="20"/>
                <w:szCs w:val="20"/>
              </w:rPr>
            </w:pPr>
          </w:p>
          <w:p w:rsidR="009052F3" w:rsidRDefault="009052F3" w:rsidP="00F25661">
            <w:pPr>
              <w:shd w:val="clear" w:color="auto" w:fill="FFFFFF"/>
              <w:spacing w:line="240" w:lineRule="auto"/>
              <w:rPr>
                <w:rFonts w:eastAsia="Times New Roman"/>
                <w:i/>
                <w:iCs/>
                <w:color w:val="222222"/>
                <w:sz w:val="20"/>
                <w:szCs w:val="20"/>
              </w:rPr>
            </w:pPr>
          </w:p>
          <w:p w:rsidR="009052F3" w:rsidRDefault="009052F3" w:rsidP="00F25661">
            <w:pPr>
              <w:shd w:val="clear" w:color="auto" w:fill="FFFFFF"/>
              <w:spacing w:line="240" w:lineRule="auto"/>
              <w:rPr>
                <w:rFonts w:eastAsia="Times New Roman"/>
                <w:i/>
                <w:iCs/>
                <w:color w:val="222222"/>
                <w:sz w:val="20"/>
                <w:szCs w:val="20"/>
              </w:rPr>
            </w:pPr>
          </w:p>
          <w:p w:rsidR="009052F3" w:rsidRDefault="009052F3" w:rsidP="00F25661">
            <w:pPr>
              <w:shd w:val="clear" w:color="auto" w:fill="FFFFFF"/>
              <w:spacing w:line="240" w:lineRule="auto"/>
              <w:rPr>
                <w:rFonts w:eastAsia="Times New Roman"/>
                <w:i/>
                <w:iCs/>
                <w:color w:val="222222"/>
                <w:sz w:val="20"/>
                <w:szCs w:val="20"/>
              </w:rPr>
            </w:pPr>
          </w:p>
          <w:p w:rsidR="009052F3" w:rsidRDefault="009052F3" w:rsidP="00F25661">
            <w:pPr>
              <w:shd w:val="clear" w:color="auto" w:fill="FFFFFF"/>
              <w:spacing w:line="240" w:lineRule="auto"/>
              <w:rPr>
                <w:rFonts w:eastAsia="Times New Roman"/>
                <w:i/>
                <w:iCs/>
                <w:color w:val="222222"/>
                <w:sz w:val="20"/>
                <w:szCs w:val="20"/>
              </w:rPr>
            </w:pPr>
          </w:p>
          <w:p w:rsidR="00F25661" w:rsidRPr="000777FE" w:rsidRDefault="00F25661" w:rsidP="00DF5233">
            <w:pPr>
              <w:pStyle w:val="blocks-text-blockparagraph"/>
              <w:shd w:val="clear" w:color="auto" w:fill="FFFFFF"/>
              <w:spacing w:before="0" w:beforeAutospacing="0"/>
              <w:rPr>
                <w:rFonts w:ascii="Arial" w:hAnsi="Arial" w:cs="Arial"/>
                <w:color w:val="333333"/>
              </w:rPr>
            </w:pPr>
          </w:p>
        </w:tc>
        <w:tc>
          <w:tcPr>
            <w:tcW w:w="46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661" w:rsidRDefault="00F25661" w:rsidP="00DF5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lastRenderedPageBreak/>
              <w:t>Share a story with your story</w:t>
            </w:r>
          </w:p>
          <w:p w:rsidR="00F25661" w:rsidRPr="000777FE" w:rsidRDefault="00F25661" w:rsidP="00DF5233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CC00"/>
                <w:sz w:val="20"/>
                <w:szCs w:val="20"/>
              </w:rPr>
            </w:pPr>
            <w:r w:rsidRPr="000777FE">
              <w:rPr>
                <w:b/>
                <w:color w:val="00CC00"/>
                <w:sz w:val="20"/>
                <w:szCs w:val="20"/>
              </w:rPr>
              <w:t xml:space="preserve">After you have read the same story a few times ask questions about the story as you read with your child e.g. </w:t>
            </w:r>
          </w:p>
          <w:p w:rsidR="00F25661" w:rsidRPr="00B3141C" w:rsidRDefault="00F25661" w:rsidP="00DF5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DE10F"/>
                <w:sz w:val="20"/>
                <w:szCs w:val="20"/>
              </w:rPr>
            </w:pPr>
          </w:p>
          <w:p w:rsidR="00F25661" w:rsidRPr="0082224C" w:rsidRDefault="00F25661" w:rsidP="00DF5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224C">
              <w:rPr>
                <w:sz w:val="20"/>
                <w:szCs w:val="20"/>
              </w:rPr>
              <w:t>What did the character say?</w:t>
            </w:r>
          </w:p>
          <w:p w:rsidR="00F25661" w:rsidRPr="0082224C" w:rsidRDefault="00F25661" w:rsidP="00DF5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224C">
              <w:rPr>
                <w:sz w:val="20"/>
                <w:szCs w:val="20"/>
              </w:rPr>
              <w:t xml:space="preserve">What happened at the beginning of the story… middle…?  </w:t>
            </w:r>
          </w:p>
          <w:p w:rsidR="00F25661" w:rsidRPr="0082224C" w:rsidRDefault="00F25661" w:rsidP="00DF5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224C">
              <w:rPr>
                <w:sz w:val="20"/>
                <w:szCs w:val="20"/>
              </w:rPr>
              <w:t>What might happen at the end of the story?</w:t>
            </w:r>
          </w:p>
          <w:p w:rsidR="00F25661" w:rsidRPr="0082224C" w:rsidRDefault="00F25661" w:rsidP="00DF5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224C">
              <w:rPr>
                <w:sz w:val="20"/>
                <w:szCs w:val="20"/>
              </w:rPr>
              <w:t>What do you like about the story?</w:t>
            </w:r>
          </w:p>
          <w:p w:rsidR="00F25661" w:rsidRDefault="00F25661" w:rsidP="00DF5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DE10F"/>
                <w:sz w:val="20"/>
                <w:szCs w:val="20"/>
              </w:rPr>
            </w:pPr>
          </w:p>
          <w:p w:rsidR="00F25661" w:rsidRPr="000777FE" w:rsidRDefault="00F25661" w:rsidP="00DF5233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CC00"/>
                <w:sz w:val="20"/>
                <w:szCs w:val="20"/>
              </w:rPr>
            </w:pPr>
            <w:r w:rsidRPr="000777FE">
              <w:rPr>
                <w:b/>
                <w:color w:val="00CC00"/>
                <w:sz w:val="20"/>
                <w:szCs w:val="20"/>
              </w:rPr>
              <w:t>Asking questions...what, where, who</w:t>
            </w:r>
          </w:p>
          <w:p w:rsidR="00F25661" w:rsidRPr="00B3141C" w:rsidRDefault="00F25661" w:rsidP="00DF5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B3141C">
              <w:rPr>
                <w:b/>
                <w:sz w:val="20"/>
                <w:szCs w:val="20"/>
              </w:rPr>
              <w:t xml:space="preserve">Your child should </w:t>
            </w:r>
            <w:r>
              <w:rPr>
                <w:b/>
                <w:sz w:val="20"/>
                <w:szCs w:val="20"/>
              </w:rPr>
              <w:t>be able to ask</w:t>
            </w:r>
            <w:r w:rsidRPr="00B3141C">
              <w:rPr>
                <w:b/>
                <w:sz w:val="20"/>
                <w:szCs w:val="20"/>
              </w:rPr>
              <w:t xml:space="preserve"> questions such as…</w:t>
            </w:r>
          </w:p>
          <w:p w:rsidR="00F25661" w:rsidRPr="00B3141C" w:rsidRDefault="00F25661" w:rsidP="00DF5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F25661" w:rsidRPr="0082224C" w:rsidRDefault="00F25661" w:rsidP="00DF5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224C">
              <w:rPr>
                <w:sz w:val="20"/>
                <w:szCs w:val="20"/>
              </w:rPr>
              <w:t>What is that? (can name an object)</w:t>
            </w:r>
          </w:p>
          <w:p w:rsidR="00F25661" w:rsidRPr="0082224C" w:rsidRDefault="00F25661" w:rsidP="00DF5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224C">
              <w:rPr>
                <w:sz w:val="20"/>
                <w:szCs w:val="20"/>
              </w:rPr>
              <w:t>Where is…? (either a name or object)</w:t>
            </w:r>
          </w:p>
          <w:p w:rsidR="00F25661" w:rsidRPr="0082224C" w:rsidRDefault="00F25661" w:rsidP="00DF5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2224C">
              <w:rPr>
                <w:sz w:val="20"/>
                <w:szCs w:val="20"/>
              </w:rPr>
              <w:t>Who is that?</w:t>
            </w:r>
          </w:p>
          <w:p w:rsidR="00F25661" w:rsidRDefault="00F25661" w:rsidP="00DF5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F25661" w:rsidRDefault="00F25661" w:rsidP="00DF5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 your child use word endings correctly?</w:t>
            </w:r>
          </w:p>
          <w:p w:rsidR="00F25661" w:rsidRDefault="00F25661" w:rsidP="00DF5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F25661" w:rsidRPr="00C50701" w:rsidRDefault="00F25661" w:rsidP="00DF5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20"/>
              </w:rPr>
            </w:pPr>
            <w:r w:rsidRPr="00C50701">
              <w:rPr>
                <w:b/>
                <w:sz w:val="32"/>
                <w:szCs w:val="20"/>
              </w:rPr>
              <w:t>Such as go</w:t>
            </w:r>
            <w:r w:rsidRPr="00C50701">
              <w:rPr>
                <w:b/>
                <w:color w:val="00B0F0"/>
                <w:sz w:val="32"/>
                <w:szCs w:val="20"/>
              </w:rPr>
              <w:t>ing</w:t>
            </w:r>
            <w:r w:rsidRPr="00C50701">
              <w:rPr>
                <w:b/>
                <w:sz w:val="32"/>
                <w:szCs w:val="20"/>
              </w:rPr>
              <w:t>, cat</w:t>
            </w:r>
            <w:r w:rsidRPr="00C50701">
              <w:rPr>
                <w:b/>
                <w:color w:val="00B0F0"/>
                <w:sz w:val="32"/>
                <w:szCs w:val="20"/>
              </w:rPr>
              <w:t xml:space="preserve">s, </w:t>
            </w:r>
            <w:r w:rsidRPr="00C50701">
              <w:rPr>
                <w:b/>
                <w:sz w:val="32"/>
                <w:szCs w:val="20"/>
              </w:rPr>
              <w:t>play</w:t>
            </w:r>
            <w:r>
              <w:rPr>
                <w:b/>
                <w:color w:val="00B0F0"/>
                <w:sz w:val="32"/>
                <w:szCs w:val="20"/>
              </w:rPr>
              <w:t>ed</w:t>
            </w:r>
            <w:r w:rsidRPr="00C50701">
              <w:rPr>
                <w:b/>
                <w:color w:val="00B0F0"/>
                <w:sz w:val="32"/>
                <w:szCs w:val="20"/>
              </w:rPr>
              <w:t xml:space="preserve"> </w:t>
            </w:r>
          </w:p>
          <w:p w:rsidR="00F25661" w:rsidRDefault="00F25661" w:rsidP="00464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F25661" w:rsidRDefault="00F25661" w:rsidP="00464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815259">
              <w:rPr>
                <w:b/>
                <w:color w:val="FF0000"/>
                <w:sz w:val="20"/>
                <w:szCs w:val="20"/>
              </w:rPr>
              <w:t>Writing</w:t>
            </w:r>
            <w:r>
              <w:rPr>
                <w:b/>
                <w:color w:val="FF0000"/>
                <w:sz w:val="20"/>
                <w:szCs w:val="20"/>
              </w:rPr>
              <w:t>/ Physical development</w:t>
            </w:r>
          </w:p>
          <w:p w:rsidR="00F25661" w:rsidRPr="00815259" w:rsidRDefault="00F25661" w:rsidP="00464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4"/>
                <w:szCs w:val="20"/>
              </w:rPr>
            </w:pPr>
          </w:p>
          <w:p w:rsidR="00F25661" w:rsidRDefault="00F25661" w:rsidP="00464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815259">
              <w:rPr>
                <w:sz w:val="20"/>
                <w:szCs w:val="20"/>
              </w:rPr>
              <w:t>Help your child to practice drawing lines and circles using different materials such as chalk, felt tips</w:t>
            </w:r>
            <w:r>
              <w:rPr>
                <w:sz w:val="20"/>
                <w:szCs w:val="20"/>
              </w:rPr>
              <w:t>, in the sand, in foam, in the air with their arms.</w:t>
            </w:r>
          </w:p>
          <w:p w:rsidR="00F25661" w:rsidRDefault="00F25661" w:rsidP="00464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F25661" w:rsidRDefault="00F25661" w:rsidP="00822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0ECD7E4" wp14:editId="1923085E">
                  <wp:extent cx="2473536" cy="1648047"/>
                  <wp:effectExtent l="0" t="0" r="3175" b="9525"/>
                  <wp:docPr id="14" name="Picture 14" descr="The Stages of Drawing Development in Children: 0-6 Years - Empowered Par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he Stages of Drawing Development in Children: 0-6 Years - Empowered Par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866" cy="1656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5661" w:rsidRDefault="00F25661" w:rsidP="00563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CC00"/>
                <w:sz w:val="20"/>
                <w:szCs w:val="20"/>
              </w:rPr>
            </w:pPr>
          </w:p>
          <w:p w:rsidR="00F25661" w:rsidRPr="00563EF1" w:rsidRDefault="00F25661" w:rsidP="00563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CC00"/>
                <w:sz w:val="20"/>
                <w:szCs w:val="20"/>
              </w:rPr>
            </w:pPr>
            <w:r w:rsidRPr="00563EF1">
              <w:rPr>
                <w:color w:val="00CC00"/>
                <w:sz w:val="20"/>
                <w:szCs w:val="20"/>
              </w:rPr>
              <w:t>Then can they give meaning to the marks they make? Such as “that’s me and that’s mummy.”</w:t>
            </w:r>
          </w:p>
          <w:p w:rsidR="00F25661" w:rsidRDefault="00F25661" w:rsidP="00464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F25661" w:rsidRDefault="00F25661" w:rsidP="008222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004BD03" wp14:editId="00D410A5">
                  <wp:extent cx="2441300" cy="1711842"/>
                  <wp:effectExtent l="0" t="0" r="0" b="3175"/>
                  <wp:docPr id="13" name="Picture 13" descr="Why drawing in kindergarten is very important | Skills for A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Why drawing in kindergarten is very important | Skills for A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874" cy="1722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5661" w:rsidRDefault="00F25661" w:rsidP="00464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F25661" w:rsidRDefault="00F25661" w:rsidP="00464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F25661" w:rsidRPr="00563EF1" w:rsidRDefault="00F25661" w:rsidP="00464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CC00"/>
                <w:sz w:val="20"/>
                <w:szCs w:val="20"/>
              </w:rPr>
            </w:pPr>
            <w:r w:rsidRPr="00563EF1">
              <w:rPr>
                <w:color w:val="00CC00"/>
                <w:sz w:val="20"/>
                <w:szCs w:val="20"/>
              </w:rPr>
              <w:t>Then can they draw a picture and say what they have drawn?</w:t>
            </w:r>
          </w:p>
          <w:p w:rsidR="00F25661" w:rsidRDefault="009052F3" w:rsidP="00905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59C9841" wp14:editId="3389B9B9">
                  <wp:extent cx="1320911" cy="2171700"/>
                  <wp:effectExtent l="0" t="0" r="0" b="0"/>
                  <wp:docPr id="12" name="Picture 12" descr="Kids Drawing - How to Encourage Creativity, Skills &amp;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ids Drawing - How to Encourage Creativity, Skills &amp; Confide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162"/>
                          <a:stretch/>
                        </pic:blipFill>
                        <pic:spPr bwMode="auto">
                          <a:xfrm>
                            <a:off x="0" y="0"/>
                            <a:ext cx="1342206" cy="2206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25661" w:rsidRDefault="00F25661" w:rsidP="00563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F312E7" w:rsidRPr="009052F3" w:rsidRDefault="00F312E7" w:rsidP="00F312E7">
            <w:pPr>
              <w:pStyle w:val="blocks-text-blockparagraph"/>
              <w:shd w:val="clear" w:color="auto" w:fill="FFFFFF"/>
              <w:spacing w:before="0" w:beforeAutospacing="0"/>
              <w:rPr>
                <w:rFonts w:ascii="Arial" w:hAnsi="Arial" w:cs="Arial"/>
                <w:b/>
                <w:color w:val="00CC00"/>
              </w:rPr>
            </w:pPr>
            <w:r w:rsidRPr="009052F3">
              <w:rPr>
                <w:rFonts w:ascii="Arial" w:hAnsi="Arial" w:cs="Arial"/>
                <w:b/>
                <w:color w:val="00CC00"/>
              </w:rPr>
              <w:lastRenderedPageBreak/>
              <w:t>Can your child fill in the missing word or phrase in these well- known nursery rhymes?</w:t>
            </w:r>
          </w:p>
          <w:p w:rsidR="009052F3" w:rsidRDefault="009052F3" w:rsidP="00563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9052F3" w:rsidRDefault="009052F3" w:rsidP="009052F3">
            <w:pPr>
              <w:pStyle w:val="NoSpacing"/>
              <w:ind w:left="720"/>
              <w:rPr>
                <w:rFonts w:ascii="Arial" w:hAnsi="Arial" w:cs="Arial"/>
                <w:b/>
                <w:color w:val="FF3399"/>
                <w:szCs w:val="20"/>
                <w:lang w:val="en-US"/>
              </w:rPr>
            </w:pPr>
          </w:p>
          <w:p w:rsidR="009052F3" w:rsidRDefault="009052F3" w:rsidP="009052F3">
            <w:pPr>
              <w:pStyle w:val="NoSpacing"/>
              <w:ind w:left="720"/>
              <w:rPr>
                <w:rFonts w:ascii="Arial" w:hAnsi="Arial" w:cs="Arial"/>
                <w:b/>
                <w:color w:val="FF3399"/>
                <w:szCs w:val="20"/>
                <w:lang w:val="en-US"/>
              </w:rPr>
            </w:pPr>
          </w:p>
          <w:p w:rsidR="009052F3" w:rsidRDefault="009052F3" w:rsidP="009052F3">
            <w:pPr>
              <w:pStyle w:val="NoSpacing"/>
              <w:ind w:left="720"/>
              <w:rPr>
                <w:rFonts w:ascii="Arial" w:hAnsi="Arial" w:cs="Arial"/>
                <w:b/>
                <w:color w:val="FF3399"/>
                <w:szCs w:val="20"/>
                <w:lang w:val="en-US"/>
              </w:rPr>
            </w:pPr>
          </w:p>
          <w:p w:rsidR="009052F3" w:rsidRPr="009052F3" w:rsidRDefault="009052F3" w:rsidP="009052F3">
            <w:pPr>
              <w:pStyle w:val="NoSpacing"/>
              <w:rPr>
                <w:rFonts w:ascii="Arial" w:hAnsi="Arial" w:cs="Arial"/>
                <w:b/>
                <w:color w:val="FF339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3399"/>
                <w:szCs w:val="20"/>
                <w:lang w:val="en-US"/>
              </w:rPr>
              <w:t xml:space="preserve">           </w:t>
            </w:r>
            <w:r w:rsidRPr="009052F3">
              <w:rPr>
                <w:rFonts w:ascii="Arial" w:hAnsi="Arial" w:cs="Arial"/>
                <w:b/>
                <w:color w:val="FF3399"/>
                <w:sz w:val="28"/>
                <w:szCs w:val="20"/>
                <w:lang w:val="en-US"/>
              </w:rPr>
              <w:t xml:space="preserve">Twinkle </w:t>
            </w:r>
            <w:proofErr w:type="spellStart"/>
            <w:r w:rsidRPr="009052F3">
              <w:rPr>
                <w:rFonts w:ascii="Arial" w:hAnsi="Arial" w:cs="Arial"/>
                <w:b/>
                <w:color w:val="FF3399"/>
                <w:sz w:val="28"/>
                <w:szCs w:val="20"/>
                <w:lang w:val="en-US"/>
              </w:rPr>
              <w:t>Twinkle</w:t>
            </w:r>
            <w:proofErr w:type="spellEnd"/>
            <w:r w:rsidRPr="009052F3">
              <w:rPr>
                <w:rFonts w:ascii="Arial" w:hAnsi="Arial" w:cs="Arial"/>
                <w:b/>
                <w:color w:val="FF3399"/>
                <w:sz w:val="28"/>
                <w:szCs w:val="20"/>
                <w:lang w:val="en-US"/>
              </w:rPr>
              <w:t xml:space="preserve"> Little Star</w:t>
            </w:r>
          </w:p>
          <w:p w:rsidR="009052F3" w:rsidRDefault="009052F3" w:rsidP="009052F3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052F3" w:rsidRDefault="009052F3" w:rsidP="009052F3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0"/>
                <w:lang w:val="en-US"/>
              </w:rPr>
            </w:pPr>
            <w:r w:rsidRPr="009052F3">
              <w:rPr>
                <w:rFonts w:ascii="Arial" w:hAnsi="Arial" w:cs="Arial"/>
                <w:b/>
                <w:sz w:val="24"/>
                <w:szCs w:val="20"/>
                <w:lang w:val="en-US"/>
              </w:rPr>
              <w:t>Twinkle twinkle little ……</w:t>
            </w:r>
          </w:p>
          <w:p w:rsidR="00F312E7" w:rsidRPr="009052F3" w:rsidRDefault="00F312E7" w:rsidP="009052F3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0"/>
                <w:lang w:val="en-US"/>
              </w:rPr>
            </w:pPr>
          </w:p>
          <w:p w:rsidR="009052F3" w:rsidRDefault="009052F3" w:rsidP="009052F3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0"/>
                <w:lang w:val="en-US"/>
              </w:rPr>
            </w:pPr>
            <w:r w:rsidRPr="009052F3">
              <w:rPr>
                <w:rFonts w:ascii="Arial" w:hAnsi="Arial" w:cs="Arial"/>
                <w:b/>
                <w:sz w:val="24"/>
                <w:szCs w:val="20"/>
                <w:lang w:val="en-US"/>
              </w:rPr>
              <w:t>How I wonder what ….  ……</w:t>
            </w:r>
            <w:r w:rsidRPr="009052F3">
              <w:rPr>
                <w:rFonts w:ascii="Arial" w:hAnsi="Arial" w:cs="Arial"/>
                <w:b/>
                <w:sz w:val="24"/>
                <w:szCs w:val="20"/>
                <w:lang w:val="en-US"/>
              </w:rPr>
              <w:t>?</w:t>
            </w:r>
          </w:p>
          <w:p w:rsidR="00F312E7" w:rsidRPr="009052F3" w:rsidRDefault="00F312E7" w:rsidP="009052F3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0"/>
                <w:lang w:val="en-US"/>
              </w:rPr>
            </w:pPr>
          </w:p>
          <w:p w:rsidR="009052F3" w:rsidRDefault="009052F3" w:rsidP="009052F3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0"/>
                <w:lang w:val="en-US"/>
              </w:rPr>
            </w:pPr>
            <w:r w:rsidRPr="009052F3">
              <w:rPr>
                <w:rFonts w:ascii="Arial" w:hAnsi="Arial" w:cs="Arial"/>
                <w:b/>
                <w:sz w:val="24"/>
                <w:szCs w:val="20"/>
                <w:lang w:val="en-US"/>
              </w:rPr>
              <w:t>Up above the world so …….</w:t>
            </w:r>
          </w:p>
          <w:p w:rsidR="00F312E7" w:rsidRPr="009052F3" w:rsidRDefault="00F312E7" w:rsidP="009052F3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0"/>
                <w:lang w:val="en-US"/>
              </w:rPr>
            </w:pPr>
          </w:p>
          <w:p w:rsidR="009052F3" w:rsidRDefault="009052F3" w:rsidP="009052F3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0"/>
                <w:lang w:val="en-US"/>
              </w:rPr>
            </w:pPr>
            <w:r w:rsidRPr="009052F3">
              <w:rPr>
                <w:rFonts w:ascii="Arial" w:hAnsi="Arial" w:cs="Arial"/>
                <w:b/>
                <w:sz w:val="24"/>
                <w:szCs w:val="20"/>
                <w:lang w:val="en-US"/>
              </w:rPr>
              <w:t>Like a ………. In the ……….</w:t>
            </w:r>
          </w:p>
          <w:p w:rsidR="00F312E7" w:rsidRPr="009052F3" w:rsidRDefault="00F312E7" w:rsidP="009052F3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0"/>
                <w:lang w:val="en-US"/>
              </w:rPr>
            </w:pPr>
          </w:p>
          <w:p w:rsidR="009052F3" w:rsidRDefault="009052F3" w:rsidP="009052F3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0"/>
                <w:lang w:val="en-US"/>
              </w:rPr>
            </w:pPr>
            <w:r w:rsidRPr="009052F3">
              <w:rPr>
                <w:rFonts w:ascii="Arial" w:hAnsi="Arial" w:cs="Arial"/>
                <w:b/>
                <w:sz w:val="24"/>
                <w:szCs w:val="20"/>
                <w:lang w:val="en-US"/>
              </w:rPr>
              <w:t xml:space="preserve">Twinkle </w:t>
            </w:r>
            <w:proofErr w:type="spellStart"/>
            <w:r w:rsidRPr="009052F3">
              <w:rPr>
                <w:rFonts w:ascii="Arial" w:hAnsi="Arial" w:cs="Arial"/>
                <w:b/>
                <w:sz w:val="24"/>
                <w:szCs w:val="20"/>
                <w:lang w:val="en-US"/>
              </w:rPr>
              <w:t>twinkle</w:t>
            </w:r>
            <w:proofErr w:type="spellEnd"/>
            <w:r w:rsidRPr="009052F3">
              <w:rPr>
                <w:rFonts w:ascii="Arial" w:hAnsi="Arial" w:cs="Arial"/>
                <w:b/>
                <w:sz w:val="24"/>
                <w:szCs w:val="20"/>
                <w:lang w:val="en-US"/>
              </w:rPr>
              <w:t xml:space="preserve"> ……   ……..</w:t>
            </w:r>
          </w:p>
          <w:p w:rsidR="00F312E7" w:rsidRPr="009052F3" w:rsidRDefault="00F312E7" w:rsidP="009052F3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0"/>
                <w:lang w:val="en-US"/>
              </w:rPr>
            </w:pPr>
          </w:p>
          <w:p w:rsidR="009052F3" w:rsidRPr="009052F3" w:rsidRDefault="009052F3" w:rsidP="009052F3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0"/>
                <w:lang w:val="en-US"/>
              </w:rPr>
            </w:pPr>
            <w:r w:rsidRPr="009052F3">
              <w:rPr>
                <w:rFonts w:ascii="Arial" w:hAnsi="Arial" w:cs="Arial"/>
                <w:b/>
                <w:sz w:val="24"/>
                <w:szCs w:val="20"/>
                <w:lang w:val="en-US"/>
              </w:rPr>
              <w:t>How I wonder what ….  ……</w:t>
            </w:r>
            <w:r w:rsidRPr="009052F3">
              <w:rPr>
                <w:rFonts w:ascii="Arial" w:hAnsi="Arial" w:cs="Arial"/>
                <w:b/>
                <w:sz w:val="24"/>
                <w:szCs w:val="20"/>
                <w:lang w:val="en-US"/>
              </w:rPr>
              <w:t>?</w:t>
            </w:r>
          </w:p>
          <w:p w:rsidR="009052F3" w:rsidRDefault="009052F3" w:rsidP="00563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9052F3" w:rsidRDefault="009052F3" w:rsidP="00563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9052F3" w:rsidRDefault="009052F3" w:rsidP="00563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9052F3" w:rsidRDefault="009052F3" w:rsidP="00563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9052F3" w:rsidRDefault="009052F3" w:rsidP="00563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9052F3" w:rsidRPr="009052F3" w:rsidRDefault="009052F3" w:rsidP="00F312E7">
            <w:pPr>
              <w:pStyle w:val="NoSpacing"/>
              <w:jc w:val="center"/>
              <w:rPr>
                <w:rFonts w:ascii="Arial" w:hAnsi="Arial" w:cs="Arial"/>
                <w:b/>
                <w:color w:val="FF3399"/>
                <w:sz w:val="28"/>
                <w:szCs w:val="20"/>
                <w:lang w:val="en-US"/>
              </w:rPr>
            </w:pPr>
            <w:r w:rsidRPr="009052F3">
              <w:rPr>
                <w:rFonts w:ascii="Arial" w:hAnsi="Arial" w:cs="Arial"/>
                <w:b/>
                <w:color w:val="FF3399"/>
                <w:sz w:val="28"/>
                <w:szCs w:val="20"/>
                <w:lang w:val="en-US"/>
              </w:rPr>
              <w:t>Humpty Dumpty</w:t>
            </w:r>
          </w:p>
          <w:p w:rsidR="009052F3" w:rsidRPr="009052F3" w:rsidRDefault="009052F3" w:rsidP="009052F3">
            <w:pPr>
              <w:pStyle w:val="NoSpacing"/>
              <w:ind w:left="720"/>
              <w:rPr>
                <w:rFonts w:ascii="Arial" w:hAnsi="Arial" w:cs="Arial"/>
                <w:sz w:val="24"/>
                <w:szCs w:val="20"/>
                <w:lang w:val="en-US"/>
              </w:rPr>
            </w:pPr>
          </w:p>
          <w:p w:rsidR="009052F3" w:rsidRDefault="009052F3" w:rsidP="009052F3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0"/>
                <w:lang w:val="en-US"/>
              </w:rPr>
            </w:pPr>
            <w:r w:rsidRPr="00F312E7">
              <w:rPr>
                <w:rFonts w:ascii="Arial" w:hAnsi="Arial" w:cs="Arial"/>
                <w:b/>
                <w:sz w:val="24"/>
                <w:szCs w:val="20"/>
                <w:lang w:val="en-US"/>
              </w:rPr>
              <w:t xml:space="preserve">Humpty Dumpty sat on a </w:t>
            </w:r>
            <w:r w:rsidR="00F312E7" w:rsidRPr="00F312E7">
              <w:rPr>
                <w:rFonts w:ascii="Arial" w:hAnsi="Arial" w:cs="Arial"/>
                <w:b/>
                <w:sz w:val="24"/>
                <w:szCs w:val="20"/>
                <w:lang w:val="en-US"/>
              </w:rPr>
              <w:t>....</w:t>
            </w:r>
          </w:p>
          <w:p w:rsidR="00F312E7" w:rsidRPr="00F312E7" w:rsidRDefault="00F312E7" w:rsidP="009052F3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0"/>
                <w:lang w:val="en-US"/>
              </w:rPr>
            </w:pPr>
          </w:p>
          <w:p w:rsidR="009052F3" w:rsidRDefault="009052F3" w:rsidP="009052F3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0"/>
                <w:lang w:val="en-US"/>
              </w:rPr>
            </w:pPr>
            <w:r w:rsidRPr="00F312E7">
              <w:rPr>
                <w:rFonts w:ascii="Arial" w:hAnsi="Arial" w:cs="Arial"/>
                <w:b/>
                <w:sz w:val="24"/>
                <w:szCs w:val="20"/>
                <w:lang w:val="en-US"/>
              </w:rPr>
              <w:t xml:space="preserve">Humpty Dumpty had a great </w:t>
            </w:r>
            <w:r w:rsidRPr="00F312E7">
              <w:rPr>
                <w:rFonts w:ascii="Arial" w:hAnsi="Arial" w:cs="Arial"/>
                <w:b/>
                <w:sz w:val="24"/>
                <w:szCs w:val="20"/>
                <w:lang w:val="en-US"/>
              </w:rPr>
              <w:t>….</w:t>
            </w:r>
          </w:p>
          <w:p w:rsidR="00F312E7" w:rsidRPr="00F312E7" w:rsidRDefault="00F312E7" w:rsidP="009052F3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0"/>
                <w:lang w:val="en-US"/>
              </w:rPr>
            </w:pPr>
          </w:p>
          <w:p w:rsidR="009052F3" w:rsidRDefault="009052F3" w:rsidP="009052F3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0"/>
                <w:lang w:val="en-US"/>
              </w:rPr>
            </w:pPr>
            <w:r w:rsidRPr="00F312E7">
              <w:rPr>
                <w:rFonts w:ascii="Arial" w:hAnsi="Arial" w:cs="Arial"/>
                <w:b/>
                <w:sz w:val="24"/>
                <w:szCs w:val="20"/>
                <w:lang w:val="en-US"/>
              </w:rPr>
              <w:t>All the king’s ……</w:t>
            </w:r>
            <w:r w:rsidRPr="00F312E7">
              <w:rPr>
                <w:rFonts w:ascii="Arial" w:hAnsi="Arial" w:cs="Arial"/>
                <w:b/>
                <w:sz w:val="24"/>
                <w:szCs w:val="20"/>
                <w:lang w:val="en-US"/>
              </w:rPr>
              <w:t xml:space="preserve"> and all the king</w:t>
            </w:r>
            <w:r w:rsidR="00F312E7" w:rsidRPr="00F312E7">
              <w:rPr>
                <w:rFonts w:ascii="Arial" w:hAnsi="Arial" w:cs="Arial"/>
                <w:b/>
                <w:sz w:val="24"/>
                <w:szCs w:val="20"/>
                <w:lang w:val="en-US"/>
              </w:rPr>
              <w:t>’</w:t>
            </w:r>
            <w:r w:rsidRPr="00F312E7">
              <w:rPr>
                <w:rFonts w:ascii="Arial" w:hAnsi="Arial" w:cs="Arial"/>
                <w:b/>
                <w:sz w:val="24"/>
                <w:szCs w:val="20"/>
                <w:lang w:val="en-US"/>
              </w:rPr>
              <w:t>s</w:t>
            </w:r>
            <w:r w:rsidR="00F312E7" w:rsidRPr="00F312E7">
              <w:rPr>
                <w:rFonts w:ascii="Arial" w:hAnsi="Arial" w:cs="Arial"/>
                <w:b/>
                <w:sz w:val="24"/>
                <w:szCs w:val="20"/>
                <w:lang w:val="en-US"/>
              </w:rPr>
              <w:t xml:space="preserve"> </w:t>
            </w:r>
            <w:r w:rsidRPr="00F312E7">
              <w:rPr>
                <w:rFonts w:ascii="Arial" w:hAnsi="Arial" w:cs="Arial"/>
                <w:b/>
                <w:sz w:val="24"/>
                <w:szCs w:val="20"/>
                <w:lang w:val="en-US"/>
              </w:rPr>
              <w:t>men</w:t>
            </w:r>
          </w:p>
          <w:p w:rsidR="00F312E7" w:rsidRPr="00F312E7" w:rsidRDefault="00F312E7" w:rsidP="009052F3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0"/>
                <w:lang w:val="en-US"/>
              </w:rPr>
            </w:pPr>
          </w:p>
          <w:p w:rsidR="009052F3" w:rsidRPr="00F312E7" w:rsidRDefault="00F312E7" w:rsidP="009052F3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0"/>
                <w:lang w:val="en-US"/>
              </w:rPr>
            </w:pPr>
            <w:r w:rsidRPr="00F312E7">
              <w:rPr>
                <w:rFonts w:ascii="Arial" w:hAnsi="Arial" w:cs="Arial"/>
                <w:b/>
                <w:sz w:val="24"/>
                <w:szCs w:val="20"/>
                <w:lang w:val="en-US"/>
              </w:rPr>
              <w:t>Couldn’t put ……. ……..</w:t>
            </w:r>
            <w:r w:rsidR="009052F3" w:rsidRPr="00F312E7">
              <w:rPr>
                <w:rFonts w:ascii="Arial" w:hAnsi="Arial" w:cs="Arial"/>
                <w:b/>
                <w:sz w:val="24"/>
                <w:szCs w:val="20"/>
                <w:lang w:val="en-US"/>
              </w:rPr>
              <w:t xml:space="preserve"> again!</w:t>
            </w:r>
          </w:p>
          <w:p w:rsidR="009052F3" w:rsidRDefault="009052F3" w:rsidP="00563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9052F3" w:rsidRDefault="009052F3" w:rsidP="00563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9052F3" w:rsidRDefault="009052F3" w:rsidP="00563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9052F3" w:rsidRDefault="009052F3" w:rsidP="00563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9052F3" w:rsidRDefault="009052F3" w:rsidP="00563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F312E7" w:rsidRDefault="00F312E7" w:rsidP="00563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F312E7" w:rsidRDefault="00F312E7" w:rsidP="00563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F312E7" w:rsidRDefault="00F312E7" w:rsidP="00563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F312E7" w:rsidRDefault="00F312E7" w:rsidP="00563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F312E7" w:rsidRDefault="00F312E7" w:rsidP="00563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F312E7" w:rsidRDefault="00F312E7" w:rsidP="00563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F312E7" w:rsidRDefault="00F312E7" w:rsidP="00563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F312E7" w:rsidRDefault="00F312E7" w:rsidP="00563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F312E7" w:rsidRDefault="00F312E7" w:rsidP="00563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F312E7" w:rsidRDefault="00F312E7" w:rsidP="00563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F312E7" w:rsidRDefault="00F312E7" w:rsidP="00563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F312E7" w:rsidRPr="00192E1B" w:rsidRDefault="00F312E7" w:rsidP="00563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25661" w:rsidTr="00F25661">
        <w:trPr>
          <w:trHeight w:val="9255"/>
        </w:trPr>
        <w:tc>
          <w:tcPr>
            <w:tcW w:w="457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661" w:rsidRPr="009052F3" w:rsidRDefault="00F25661" w:rsidP="00F25661">
            <w:pPr>
              <w:pStyle w:val="NoSpacing"/>
              <w:ind w:left="720"/>
              <w:rPr>
                <w:rFonts w:ascii="Arial" w:hAnsi="Arial" w:cs="Arial"/>
                <w:b/>
                <w:color w:val="FF3399"/>
                <w:sz w:val="20"/>
                <w:szCs w:val="20"/>
                <w:lang w:val="en-US"/>
              </w:rPr>
            </w:pPr>
            <w:r w:rsidRPr="009052F3">
              <w:rPr>
                <w:rFonts w:ascii="Arial" w:hAnsi="Arial" w:cs="Arial"/>
                <w:b/>
                <w:color w:val="FF3399"/>
                <w:szCs w:val="20"/>
                <w:lang w:val="en-US"/>
              </w:rPr>
              <w:lastRenderedPageBreak/>
              <w:t xml:space="preserve">Twinkle </w:t>
            </w:r>
            <w:proofErr w:type="spellStart"/>
            <w:r w:rsidRPr="009052F3">
              <w:rPr>
                <w:rFonts w:ascii="Arial" w:hAnsi="Arial" w:cs="Arial"/>
                <w:b/>
                <w:color w:val="FF3399"/>
                <w:szCs w:val="20"/>
                <w:lang w:val="en-US"/>
              </w:rPr>
              <w:t>Twinkle</w:t>
            </w:r>
            <w:proofErr w:type="spellEnd"/>
            <w:r w:rsidRPr="009052F3">
              <w:rPr>
                <w:rFonts w:ascii="Arial" w:hAnsi="Arial" w:cs="Arial"/>
                <w:b/>
                <w:color w:val="FF3399"/>
                <w:szCs w:val="20"/>
                <w:lang w:val="en-US"/>
              </w:rPr>
              <w:t xml:space="preserve"> Little Star</w:t>
            </w:r>
          </w:p>
          <w:p w:rsidR="00F25661" w:rsidRPr="00F312E7" w:rsidRDefault="00F25661" w:rsidP="00F25661">
            <w:pPr>
              <w:pStyle w:val="NoSpacing"/>
              <w:ind w:left="720"/>
              <w:rPr>
                <w:rFonts w:ascii="Arial" w:hAnsi="Arial" w:cs="Arial"/>
                <w:szCs w:val="20"/>
                <w:lang w:val="en-US"/>
              </w:rPr>
            </w:pPr>
          </w:p>
          <w:p w:rsidR="00F25661" w:rsidRPr="00F312E7" w:rsidRDefault="00F25661" w:rsidP="00F25661">
            <w:pPr>
              <w:pStyle w:val="NoSpacing"/>
              <w:ind w:left="720"/>
              <w:rPr>
                <w:rFonts w:ascii="Arial" w:hAnsi="Arial" w:cs="Arial"/>
                <w:szCs w:val="20"/>
                <w:lang w:val="en-US"/>
              </w:rPr>
            </w:pPr>
            <w:r w:rsidRPr="00F312E7">
              <w:rPr>
                <w:rFonts w:ascii="Arial" w:hAnsi="Arial" w:cs="Arial"/>
                <w:szCs w:val="20"/>
                <w:lang w:val="en-US"/>
              </w:rPr>
              <w:t>Twinkle twinkle little star</w:t>
            </w:r>
          </w:p>
          <w:p w:rsidR="00F25661" w:rsidRPr="00F312E7" w:rsidRDefault="00F25661" w:rsidP="00F25661">
            <w:pPr>
              <w:pStyle w:val="NoSpacing"/>
              <w:ind w:left="720"/>
              <w:rPr>
                <w:rFonts w:ascii="Arial" w:hAnsi="Arial" w:cs="Arial"/>
                <w:szCs w:val="20"/>
                <w:lang w:val="en-US"/>
              </w:rPr>
            </w:pPr>
            <w:r w:rsidRPr="00F312E7">
              <w:rPr>
                <w:rFonts w:ascii="Arial" w:hAnsi="Arial" w:cs="Arial"/>
                <w:szCs w:val="20"/>
                <w:lang w:val="en-US"/>
              </w:rPr>
              <w:t>How I wonder what you are?</w:t>
            </w:r>
          </w:p>
          <w:p w:rsidR="00F25661" w:rsidRPr="00F312E7" w:rsidRDefault="00F25661" w:rsidP="00F25661">
            <w:pPr>
              <w:pStyle w:val="NoSpacing"/>
              <w:ind w:left="720"/>
              <w:rPr>
                <w:rFonts w:ascii="Arial" w:hAnsi="Arial" w:cs="Arial"/>
                <w:szCs w:val="20"/>
                <w:lang w:val="en-US"/>
              </w:rPr>
            </w:pPr>
            <w:r w:rsidRPr="00F312E7">
              <w:rPr>
                <w:rFonts w:ascii="Arial" w:hAnsi="Arial" w:cs="Arial"/>
                <w:szCs w:val="20"/>
                <w:lang w:val="en-US"/>
              </w:rPr>
              <w:t>Up above the world so high</w:t>
            </w:r>
          </w:p>
          <w:p w:rsidR="00F25661" w:rsidRPr="00F312E7" w:rsidRDefault="00F25661" w:rsidP="00F25661">
            <w:pPr>
              <w:pStyle w:val="NoSpacing"/>
              <w:ind w:left="720"/>
              <w:rPr>
                <w:rFonts w:ascii="Arial" w:hAnsi="Arial" w:cs="Arial"/>
                <w:szCs w:val="20"/>
                <w:lang w:val="en-US"/>
              </w:rPr>
            </w:pPr>
            <w:r w:rsidRPr="00F312E7">
              <w:rPr>
                <w:rFonts w:ascii="Arial" w:hAnsi="Arial" w:cs="Arial"/>
                <w:szCs w:val="20"/>
                <w:lang w:val="en-US"/>
              </w:rPr>
              <w:t>Like a diamond in the sky</w:t>
            </w:r>
          </w:p>
          <w:p w:rsidR="00F25661" w:rsidRPr="00F312E7" w:rsidRDefault="00F25661" w:rsidP="00F25661">
            <w:pPr>
              <w:pStyle w:val="NoSpacing"/>
              <w:ind w:left="720"/>
              <w:rPr>
                <w:rFonts w:ascii="Arial" w:hAnsi="Arial" w:cs="Arial"/>
                <w:szCs w:val="20"/>
                <w:lang w:val="en-US"/>
              </w:rPr>
            </w:pPr>
            <w:r w:rsidRPr="00F312E7">
              <w:rPr>
                <w:rFonts w:ascii="Arial" w:hAnsi="Arial" w:cs="Arial"/>
                <w:szCs w:val="20"/>
                <w:lang w:val="en-US"/>
              </w:rPr>
              <w:t>Twinkle twinkle little star</w:t>
            </w:r>
          </w:p>
          <w:p w:rsidR="00F25661" w:rsidRPr="00F312E7" w:rsidRDefault="00F25661" w:rsidP="00F25661">
            <w:pPr>
              <w:pStyle w:val="NoSpacing"/>
              <w:ind w:left="720"/>
              <w:rPr>
                <w:rFonts w:ascii="Arial" w:hAnsi="Arial" w:cs="Arial"/>
                <w:szCs w:val="20"/>
                <w:lang w:val="en-US"/>
              </w:rPr>
            </w:pPr>
            <w:r w:rsidRPr="00F312E7">
              <w:rPr>
                <w:rFonts w:ascii="Arial" w:hAnsi="Arial" w:cs="Arial"/>
                <w:szCs w:val="20"/>
                <w:lang w:val="en-US"/>
              </w:rPr>
              <w:t>How I wonder what you are?</w:t>
            </w:r>
          </w:p>
          <w:p w:rsidR="00F25661" w:rsidRPr="00AC69A4" w:rsidRDefault="00F25661" w:rsidP="00F25661"/>
          <w:p w:rsidR="00F25661" w:rsidRDefault="00F25661" w:rsidP="00F25661">
            <w:pPr>
              <w:pStyle w:val="blocks-text-blockparagraph"/>
              <w:shd w:val="clear" w:color="auto" w:fill="FFFFFF"/>
              <w:spacing w:before="0" w:before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noProof/>
              </w:rPr>
              <w:drawing>
                <wp:inline distT="0" distB="0" distL="0" distR="0" wp14:anchorId="30EAE27A" wp14:editId="3DFF2F6C">
                  <wp:extent cx="1695450" cy="1695450"/>
                  <wp:effectExtent l="0" t="0" r="0" b="0"/>
                  <wp:docPr id="9" name="Picture 9" descr="Twinkle Twinkle Little Star: Soothing Baby... by Twinkle Twinkle Little Star  : Nap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winkle Twinkle Little Star: Soothing Baby... by Twinkle Twinkle Little Star  : Nap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52F3" w:rsidRDefault="009052F3" w:rsidP="00F25661">
            <w:pPr>
              <w:pStyle w:val="blocks-text-blockparagraph"/>
              <w:shd w:val="clear" w:color="auto" w:fill="FFFFFF"/>
              <w:spacing w:before="0" w:beforeAutospacing="0"/>
              <w:jc w:val="center"/>
              <w:rPr>
                <w:rFonts w:ascii="Arial" w:hAnsi="Arial" w:cs="Arial"/>
                <w:color w:val="333333"/>
              </w:rPr>
            </w:pPr>
          </w:p>
          <w:p w:rsidR="009052F3" w:rsidRDefault="009052F3" w:rsidP="009052F3">
            <w:pPr>
              <w:pStyle w:val="NoSpacing"/>
              <w:ind w:left="720"/>
              <w:rPr>
                <w:rFonts w:ascii="Arial" w:hAnsi="Arial" w:cs="Arial"/>
                <w:b/>
                <w:color w:val="FF3399"/>
                <w:szCs w:val="20"/>
                <w:lang w:val="en-US"/>
              </w:rPr>
            </w:pPr>
          </w:p>
          <w:p w:rsidR="009052F3" w:rsidRPr="009052F3" w:rsidRDefault="009052F3" w:rsidP="009052F3">
            <w:pPr>
              <w:pStyle w:val="NoSpacing"/>
              <w:ind w:left="720"/>
              <w:rPr>
                <w:rFonts w:ascii="Arial" w:hAnsi="Arial" w:cs="Arial"/>
                <w:b/>
                <w:color w:val="FF3399"/>
                <w:szCs w:val="20"/>
                <w:lang w:val="en-US"/>
              </w:rPr>
            </w:pPr>
            <w:r w:rsidRPr="009052F3">
              <w:rPr>
                <w:rFonts w:ascii="Arial" w:hAnsi="Arial" w:cs="Arial"/>
                <w:b/>
                <w:color w:val="FF3399"/>
                <w:szCs w:val="20"/>
                <w:lang w:val="en-US"/>
              </w:rPr>
              <w:t>Humpty Dumpty</w:t>
            </w:r>
          </w:p>
          <w:p w:rsidR="009052F3" w:rsidRDefault="009052F3" w:rsidP="009052F3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052F3" w:rsidRPr="00F312E7" w:rsidRDefault="009052F3" w:rsidP="009052F3">
            <w:pPr>
              <w:pStyle w:val="NoSpacing"/>
              <w:ind w:left="720"/>
              <w:rPr>
                <w:rFonts w:ascii="Arial" w:hAnsi="Arial" w:cs="Arial"/>
                <w:szCs w:val="20"/>
                <w:lang w:val="en-US"/>
              </w:rPr>
            </w:pPr>
            <w:r w:rsidRPr="00F312E7">
              <w:rPr>
                <w:rFonts w:ascii="Arial" w:hAnsi="Arial" w:cs="Arial"/>
                <w:szCs w:val="20"/>
                <w:lang w:val="en-US"/>
              </w:rPr>
              <w:t>Humpty Dumpty sat on a wall</w:t>
            </w:r>
          </w:p>
          <w:p w:rsidR="009052F3" w:rsidRPr="00F312E7" w:rsidRDefault="009052F3" w:rsidP="009052F3">
            <w:pPr>
              <w:pStyle w:val="NoSpacing"/>
              <w:ind w:left="720"/>
              <w:rPr>
                <w:rFonts w:ascii="Arial" w:hAnsi="Arial" w:cs="Arial"/>
                <w:szCs w:val="20"/>
                <w:lang w:val="en-US"/>
              </w:rPr>
            </w:pPr>
            <w:r w:rsidRPr="00F312E7">
              <w:rPr>
                <w:rFonts w:ascii="Arial" w:hAnsi="Arial" w:cs="Arial"/>
                <w:szCs w:val="20"/>
                <w:lang w:val="en-US"/>
              </w:rPr>
              <w:t>Humpty Dumpty had a great fall</w:t>
            </w:r>
          </w:p>
          <w:p w:rsidR="00F312E7" w:rsidRPr="00F312E7" w:rsidRDefault="009052F3" w:rsidP="009052F3">
            <w:pPr>
              <w:pStyle w:val="NoSpacing"/>
              <w:ind w:left="720"/>
              <w:rPr>
                <w:rFonts w:ascii="Arial" w:hAnsi="Arial" w:cs="Arial"/>
                <w:szCs w:val="20"/>
                <w:lang w:val="en-US"/>
              </w:rPr>
            </w:pPr>
            <w:r w:rsidRPr="00F312E7">
              <w:rPr>
                <w:rFonts w:ascii="Arial" w:hAnsi="Arial" w:cs="Arial"/>
                <w:szCs w:val="20"/>
                <w:lang w:val="en-US"/>
              </w:rPr>
              <w:t xml:space="preserve">All the king’s horses and all the </w:t>
            </w:r>
          </w:p>
          <w:p w:rsidR="009052F3" w:rsidRPr="00F312E7" w:rsidRDefault="009052F3" w:rsidP="009052F3">
            <w:pPr>
              <w:pStyle w:val="NoSpacing"/>
              <w:ind w:left="720"/>
              <w:rPr>
                <w:rFonts w:ascii="Arial" w:hAnsi="Arial" w:cs="Arial"/>
                <w:szCs w:val="20"/>
                <w:lang w:val="en-US"/>
              </w:rPr>
            </w:pPr>
            <w:r w:rsidRPr="00F312E7">
              <w:rPr>
                <w:rFonts w:ascii="Arial" w:hAnsi="Arial" w:cs="Arial"/>
                <w:szCs w:val="20"/>
                <w:lang w:val="en-US"/>
              </w:rPr>
              <w:t>king</w:t>
            </w:r>
            <w:r w:rsidR="00F312E7" w:rsidRPr="00F312E7">
              <w:rPr>
                <w:rFonts w:ascii="Arial" w:hAnsi="Arial" w:cs="Arial"/>
                <w:szCs w:val="20"/>
                <w:lang w:val="en-US"/>
              </w:rPr>
              <w:t>’</w:t>
            </w:r>
            <w:r w:rsidRPr="00F312E7">
              <w:rPr>
                <w:rFonts w:ascii="Arial" w:hAnsi="Arial" w:cs="Arial"/>
                <w:szCs w:val="20"/>
                <w:lang w:val="en-US"/>
              </w:rPr>
              <w:t>s</w:t>
            </w:r>
            <w:r w:rsidR="00F312E7" w:rsidRPr="00F312E7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Pr="00F312E7">
              <w:rPr>
                <w:rFonts w:ascii="Arial" w:hAnsi="Arial" w:cs="Arial"/>
                <w:szCs w:val="20"/>
                <w:lang w:val="en-US"/>
              </w:rPr>
              <w:t>men</w:t>
            </w:r>
          </w:p>
          <w:p w:rsidR="009052F3" w:rsidRPr="00F312E7" w:rsidRDefault="009052F3" w:rsidP="009052F3">
            <w:pPr>
              <w:pStyle w:val="NoSpacing"/>
              <w:ind w:left="720"/>
              <w:rPr>
                <w:rFonts w:ascii="Arial" w:hAnsi="Arial" w:cs="Arial"/>
                <w:szCs w:val="20"/>
                <w:lang w:val="en-US"/>
              </w:rPr>
            </w:pPr>
            <w:r w:rsidRPr="00F312E7">
              <w:rPr>
                <w:rFonts w:ascii="Arial" w:hAnsi="Arial" w:cs="Arial"/>
                <w:szCs w:val="20"/>
                <w:lang w:val="en-US"/>
              </w:rPr>
              <w:t>Couldn’t put Humpty together again!</w:t>
            </w:r>
          </w:p>
          <w:p w:rsidR="00F25661" w:rsidRDefault="00F25661" w:rsidP="00F25661">
            <w:pPr>
              <w:pStyle w:val="blocks-text-blockparagraph"/>
              <w:shd w:val="clear" w:color="auto" w:fill="FFFFFF"/>
              <w:spacing w:before="0" w:beforeAutospacing="0"/>
              <w:jc w:val="center"/>
              <w:rPr>
                <w:rFonts w:ascii="Arial" w:hAnsi="Arial" w:cs="Arial"/>
                <w:color w:val="333333"/>
                <w:sz w:val="22"/>
              </w:rPr>
            </w:pPr>
          </w:p>
          <w:p w:rsidR="00F25661" w:rsidRPr="000777FE" w:rsidRDefault="009052F3" w:rsidP="00F25661">
            <w:pPr>
              <w:pStyle w:val="blocks-text-blockparagraph"/>
              <w:shd w:val="clear" w:color="auto" w:fill="FFFFFF"/>
              <w:spacing w:before="0" w:beforeAutospacing="0"/>
              <w:jc w:val="center"/>
              <w:rPr>
                <w:rFonts w:ascii="Arial" w:hAnsi="Arial" w:cs="Arial"/>
                <w:color w:val="333333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1DCB483" wp14:editId="4B05F04A">
                  <wp:extent cx="1665027" cy="1672461"/>
                  <wp:effectExtent l="0" t="0" r="0" b="4445"/>
                  <wp:docPr id="17" name="Picture 17" descr="Humpty Dumpty &amp; Other Rhymes - Brown Wat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umpty Dumpty &amp; Other Rhymes - Brown Wat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401" cy="1677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5661" w:rsidRDefault="00F25661" w:rsidP="009052F3">
            <w:pPr>
              <w:pStyle w:val="blocks-text-blockparagraph"/>
              <w:shd w:val="clear" w:color="auto" w:fill="FFFFFF"/>
              <w:spacing w:before="0" w:beforeAutospacing="0"/>
              <w:rPr>
                <w:rFonts w:ascii="Arial" w:hAnsi="Arial" w:cs="Arial"/>
                <w:color w:val="333333"/>
              </w:rPr>
            </w:pPr>
          </w:p>
          <w:p w:rsidR="00F25661" w:rsidRDefault="00F25661" w:rsidP="00DF5233">
            <w:pPr>
              <w:pStyle w:val="blocks-text-blockparagraph"/>
              <w:shd w:val="clear" w:color="auto" w:fill="FFFFFF"/>
              <w:spacing w:before="0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  <w:p w:rsidR="009052F3" w:rsidRPr="00815259" w:rsidRDefault="009052F3" w:rsidP="00DF5233">
            <w:pPr>
              <w:pStyle w:val="blocks-text-blockparagraph"/>
              <w:shd w:val="clear" w:color="auto" w:fill="FFFFFF"/>
              <w:spacing w:before="0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6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661" w:rsidRDefault="00F25661" w:rsidP="00DF5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</w:tc>
      </w:tr>
      <w:tr w:rsidR="00135D7D" w:rsidTr="00766A70">
        <w:trPr>
          <w:trHeight w:val="22"/>
        </w:trPr>
        <w:tc>
          <w:tcPr>
            <w:tcW w:w="9225" w:type="dxa"/>
            <w:gridSpan w:val="3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D7D" w:rsidRPr="00766A70" w:rsidRDefault="00135D7D" w:rsidP="00135D7D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0"/>
                <w:lang w:val="en-US"/>
              </w:rPr>
            </w:pPr>
            <w:r w:rsidRPr="00766A70">
              <w:rPr>
                <w:rFonts w:ascii="Arial" w:hAnsi="Arial" w:cs="Arial"/>
                <w:b/>
                <w:sz w:val="28"/>
                <w:szCs w:val="20"/>
                <w:shd w:val="clear" w:color="auto" w:fill="FFC000"/>
                <w:lang w:val="en-US"/>
              </w:rPr>
              <w:lastRenderedPageBreak/>
              <w:t>Checklist for January intake children</w:t>
            </w:r>
          </w:p>
          <w:p w:rsidR="00135D7D" w:rsidRDefault="00135D7D" w:rsidP="00464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CB7034" w:rsidRDefault="00CB7034"/>
    <w:p w:rsidR="00912E71" w:rsidRDefault="00912E71" w:rsidP="00912E71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135D7D" w:rsidRDefault="00135D7D" w:rsidP="00912E71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135D7D" w:rsidRPr="00135D7D" w:rsidRDefault="00135D7D" w:rsidP="00912E71">
      <w:pPr>
        <w:pStyle w:val="NoSpacing"/>
        <w:rPr>
          <w:rFonts w:ascii="Comic Sans MS" w:hAnsi="Comic Sans MS" w:cs="Arial"/>
          <w:szCs w:val="20"/>
          <w:lang w:val="en-US"/>
        </w:rPr>
      </w:pPr>
      <w:r w:rsidRPr="00135D7D">
        <w:rPr>
          <w:rFonts w:ascii="Comic Sans MS" w:hAnsi="Comic Sans MS" w:cs="Arial"/>
          <w:szCs w:val="20"/>
          <w:lang w:val="en-US"/>
        </w:rPr>
        <w:t>Practice this with your children over the next coming weeks.</w:t>
      </w:r>
    </w:p>
    <w:p w:rsidR="00912E71" w:rsidRPr="00135D7D" w:rsidRDefault="00912E71" w:rsidP="00912E71">
      <w:pPr>
        <w:pStyle w:val="NoSpacing"/>
        <w:rPr>
          <w:rFonts w:ascii="Comic Sans MS" w:hAnsi="Comic Sans MS" w:cs="Arial"/>
          <w:sz w:val="20"/>
          <w:szCs w:val="20"/>
          <w:lang w:val="en-US"/>
        </w:rPr>
      </w:pPr>
    </w:p>
    <w:p w:rsidR="00912E71" w:rsidRPr="00135D7D" w:rsidRDefault="00912E71" w:rsidP="00912E71">
      <w:pPr>
        <w:pStyle w:val="NoSpacing"/>
        <w:rPr>
          <w:rFonts w:ascii="Comic Sans MS" w:hAnsi="Comic Sans MS" w:cs="Arial"/>
          <w:sz w:val="20"/>
          <w:szCs w:val="20"/>
          <w:lang w:val="en-US"/>
        </w:rPr>
      </w:pPr>
    </w:p>
    <w:p w:rsidR="00912E71" w:rsidRPr="00135D7D" w:rsidRDefault="00912E71" w:rsidP="00135D7D">
      <w:pPr>
        <w:pStyle w:val="NoSpacing"/>
        <w:numPr>
          <w:ilvl w:val="0"/>
          <w:numId w:val="3"/>
        </w:numPr>
        <w:rPr>
          <w:rFonts w:ascii="Comic Sans MS" w:hAnsi="Comic Sans MS" w:cs="Arial"/>
          <w:sz w:val="28"/>
          <w:szCs w:val="20"/>
          <w:lang w:val="en-US"/>
        </w:rPr>
      </w:pPr>
      <w:r w:rsidRPr="00135D7D">
        <w:rPr>
          <w:rFonts w:ascii="Comic Sans MS" w:hAnsi="Comic Sans MS" w:cs="Arial"/>
          <w:sz w:val="28"/>
          <w:szCs w:val="20"/>
          <w:lang w:val="en-US"/>
        </w:rPr>
        <w:t>I can take my coat off by myself.</w:t>
      </w:r>
    </w:p>
    <w:p w:rsidR="00912E71" w:rsidRPr="00135D7D" w:rsidRDefault="00912E71" w:rsidP="00912E71">
      <w:pPr>
        <w:pStyle w:val="NoSpacing"/>
        <w:rPr>
          <w:rFonts w:ascii="Comic Sans MS" w:hAnsi="Comic Sans MS" w:cs="Arial"/>
          <w:sz w:val="28"/>
          <w:szCs w:val="20"/>
          <w:lang w:val="en-US"/>
        </w:rPr>
      </w:pPr>
    </w:p>
    <w:p w:rsidR="00912E71" w:rsidRPr="00135D7D" w:rsidRDefault="00912E71" w:rsidP="00135D7D">
      <w:pPr>
        <w:pStyle w:val="NoSpacing"/>
        <w:numPr>
          <w:ilvl w:val="0"/>
          <w:numId w:val="3"/>
        </w:numPr>
        <w:rPr>
          <w:rFonts w:ascii="Comic Sans MS" w:hAnsi="Comic Sans MS" w:cs="Arial"/>
          <w:sz w:val="28"/>
          <w:szCs w:val="20"/>
          <w:lang w:val="en-US"/>
        </w:rPr>
      </w:pPr>
      <w:r w:rsidRPr="00135D7D">
        <w:rPr>
          <w:rFonts w:ascii="Comic Sans MS" w:hAnsi="Comic Sans MS" w:cs="Arial"/>
          <w:sz w:val="28"/>
          <w:szCs w:val="20"/>
          <w:lang w:val="en-US"/>
        </w:rPr>
        <w:t>I can put my coat on by myself.</w:t>
      </w:r>
    </w:p>
    <w:p w:rsidR="00912E71" w:rsidRPr="00135D7D" w:rsidRDefault="00912E71" w:rsidP="00912E71">
      <w:pPr>
        <w:pStyle w:val="NoSpacing"/>
        <w:rPr>
          <w:rFonts w:ascii="Comic Sans MS" w:hAnsi="Comic Sans MS" w:cs="Arial"/>
          <w:sz w:val="28"/>
          <w:szCs w:val="20"/>
          <w:lang w:val="en-US"/>
        </w:rPr>
      </w:pPr>
    </w:p>
    <w:p w:rsidR="00912E71" w:rsidRPr="00135D7D" w:rsidRDefault="00912E71" w:rsidP="00135D7D">
      <w:pPr>
        <w:pStyle w:val="NoSpacing"/>
        <w:numPr>
          <w:ilvl w:val="0"/>
          <w:numId w:val="3"/>
        </w:numPr>
        <w:rPr>
          <w:rFonts w:ascii="Comic Sans MS" w:hAnsi="Comic Sans MS" w:cs="Arial"/>
          <w:sz w:val="28"/>
          <w:szCs w:val="20"/>
          <w:lang w:val="en-US"/>
        </w:rPr>
      </w:pPr>
      <w:r w:rsidRPr="00135D7D">
        <w:rPr>
          <w:rFonts w:ascii="Comic Sans MS" w:hAnsi="Comic Sans MS" w:cs="Arial"/>
          <w:sz w:val="28"/>
          <w:szCs w:val="20"/>
          <w:lang w:val="en-US"/>
        </w:rPr>
        <w:t>I can go to the toilet by myself.</w:t>
      </w:r>
    </w:p>
    <w:p w:rsidR="00912E71" w:rsidRPr="00135D7D" w:rsidRDefault="00912E71" w:rsidP="00912E71">
      <w:pPr>
        <w:pStyle w:val="NoSpacing"/>
        <w:rPr>
          <w:rFonts w:ascii="Comic Sans MS" w:hAnsi="Comic Sans MS" w:cs="Arial"/>
          <w:sz w:val="28"/>
          <w:szCs w:val="20"/>
          <w:lang w:val="en-US"/>
        </w:rPr>
      </w:pPr>
    </w:p>
    <w:p w:rsidR="00912E71" w:rsidRPr="00135D7D" w:rsidRDefault="00912E71" w:rsidP="00135D7D">
      <w:pPr>
        <w:pStyle w:val="NoSpacing"/>
        <w:numPr>
          <w:ilvl w:val="0"/>
          <w:numId w:val="3"/>
        </w:numPr>
        <w:rPr>
          <w:rFonts w:ascii="Comic Sans MS" w:hAnsi="Comic Sans MS" w:cs="Arial"/>
          <w:sz w:val="28"/>
          <w:szCs w:val="20"/>
          <w:lang w:val="en-US"/>
        </w:rPr>
      </w:pPr>
      <w:r w:rsidRPr="00135D7D">
        <w:rPr>
          <w:rFonts w:ascii="Comic Sans MS" w:hAnsi="Comic Sans MS" w:cs="Arial"/>
          <w:sz w:val="28"/>
          <w:szCs w:val="20"/>
          <w:lang w:val="en-US"/>
        </w:rPr>
        <w:t>I can wash my hands all by myself.</w:t>
      </w:r>
    </w:p>
    <w:p w:rsidR="00912E71" w:rsidRDefault="00912E71" w:rsidP="00912E71">
      <w:pPr>
        <w:pStyle w:val="NoSpacing"/>
        <w:rPr>
          <w:rFonts w:ascii="Comic Sans MS" w:hAnsi="Comic Sans MS" w:cs="Arial"/>
          <w:sz w:val="28"/>
          <w:szCs w:val="20"/>
          <w:lang w:val="en-US"/>
        </w:rPr>
      </w:pPr>
    </w:p>
    <w:p w:rsidR="00135D7D" w:rsidRPr="00135D7D" w:rsidRDefault="00135D7D" w:rsidP="00912E71">
      <w:pPr>
        <w:pStyle w:val="NoSpacing"/>
        <w:rPr>
          <w:rFonts w:ascii="Comic Sans MS" w:hAnsi="Comic Sans MS" w:cs="Arial"/>
          <w:sz w:val="28"/>
          <w:szCs w:val="20"/>
          <w:lang w:val="en-US"/>
        </w:rPr>
      </w:pPr>
    </w:p>
    <w:p w:rsidR="00912E71" w:rsidRPr="00135D7D" w:rsidRDefault="00912E71" w:rsidP="00135D7D">
      <w:pPr>
        <w:pStyle w:val="NoSpacing"/>
        <w:numPr>
          <w:ilvl w:val="0"/>
          <w:numId w:val="3"/>
        </w:numPr>
        <w:rPr>
          <w:rFonts w:ascii="Comic Sans MS" w:hAnsi="Comic Sans MS" w:cs="Arial"/>
          <w:sz w:val="28"/>
          <w:szCs w:val="20"/>
          <w:lang w:val="en-US"/>
        </w:rPr>
      </w:pPr>
      <w:r w:rsidRPr="00135D7D">
        <w:rPr>
          <w:rFonts w:ascii="Comic Sans MS" w:hAnsi="Comic Sans MS" w:cs="Arial"/>
          <w:sz w:val="28"/>
          <w:szCs w:val="20"/>
          <w:lang w:val="en-US"/>
        </w:rPr>
        <w:t xml:space="preserve">I can </w:t>
      </w:r>
      <w:r w:rsidR="00135D7D" w:rsidRPr="00135D7D">
        <w:rPr>
          <w:rFonts w:ascii="Comic Sans MS" w:hAnsi="Comic Sans MS" w:cs="Arial"/>
          <w:sz w:val="28"/>
          <w:szCs w:val="20"/>
          <w:lang w:val="en-US"/>
        </w:rPr>
        <w:t>speak in simple sentences and communicate my needs e.g. I need the toilet</w:t>
      </w:r>
      <w:r w:rsidR="00135D7D">
        <w:rPr>
          <w:rFonts w:ascii="Comic Sans MS" w:hAnsi="Comic Sans MS" w:cs="Arial"/>
          <w:sz w:val="28"/>
          <w:szCs w:val="20"/>
          <w:lang w:val="en-US"/>
        </w:rPr>
        <w:t xml:space="preserve">. </w:t>
      </w:r>
      <w:r w:rsidR="00135D7D" w:rsidRPr="00135D7D">
        <w:rPr>
          <w:rFonts w:ascii="Comic Sans MS" w:hAnsi="Comic Sans MS" w:cs="Arial"/>
          <w:sz w:val="28"/>
          <w:szCs w:val="20"/>
          <w:lang w:val="en-US"/>
        </w:rPr>
        <w:t>I like…</w:t>
      </w:r>
      <w:r w:rsidR="00135D7D">
        <w:rPr>
          <w:rFonts w:ascii="Comic Sans MS" w:hAnsi="Comic Sans MS" w:cs="Arial"/>
          <w:sz w:val="28"/>
          <w:szCs w:val="20"/>
          <w:lang w:val="en-US"/>
        </w:rPr>
        <w:t xml:space="preserve"> I want…. </w:t>
      </w:r>
      <w:r w:rsidR="00135D7D" w:rsidRPr="00135D7D">
        <w:rPr>
          <w:rFonts w:ascii="Comic Sans MS" w:hAnsi="Comic Sans MS" w:cs="Arial"/>
          <w:sz w:val="28"/>
          <w:szCs w:val="20"/>
          <w:lang w:val="en-US"/>
        </w:rPr>
        <w:t>etc</w:t>
      </w:r>
      <w:r w:rsidR="00135D7D">
        <w:rPr>
          <w:rFonts w:ascii="Comic Sans MS" w:hAnsi="Comic Sans MS" w:cs="Arial"/>
          <w:sz w:val="28"/>
          <w:szCs w:val="20"/>
          <w:lang w:val="en-US"/>
        </w:rPr>
        <w:t>.</w:t>
      </w:r>
    </w:p>
    <w:p w:rsidR="00135D7D" w:rsidRDefault="00135D7D" w:rsidP="00135D7D">
      <w:pPr>
        <w:pStyle w:val="NoSpacing"/>
        <w:rPr>
          <w:rFonts w:ascii="Comic Sans MS" w:hAnsi="Comic Sans MS" w:cs="Arial"/>
          <w:sz w:val="28"/>
          <w:szCs w:val="20"/>
          <w:lang w:val="en-US"/>
        </w:rPr>
      </w:pPr>
    </w:p>
    <w:p w:rsidR="00135D7D" w:rsidRPr="00135D7D" w:rsidRDefault="00135D7D" w:rsidP="00135D7D">
      <w:pPr>
        <w:pStyle w:val="NoSpacing"/>
        <w:rPr>
          <w:rFonts w:ascii="Comic Sans MS" w:hAnsi="Comic Sans MS" w:cs="Arial"/>
          <w:sz w:val="28"/>
          <w:szCs w:val="20"/>
          <w:lang w:val="en-US"/>
        </w:rPr>
      </w:pPr>
    </w:p>
    <w:p w:rsidR="00135D7D" w:rsidRPr="00135D7D" w:rsidRDefault="00135D7D" w:rsidP="00135D7D">
      <w:pPr>
        <w:pStyle w:val="NoSpacing"/>
        <w:numPr>
          <w:ilvl w:val="0"/>
          <w:numId w:val="3"/>
        </w:numPr>
        <w:rPr>
          <w:rFonts w:ascii="Comic Sans MS" w:hAnsi="Comic Sans MS" w:cs="Arial"/>
          <w:sz w:val="28"/>
          <w:szCs w:val="20"/>
          <w:lang w:val="en-US"/>
        </w:rPr>
      </w:pPr>
      <w:r w:rsidRPr="00135D7D">
        <w:rPr>
          <w:rFonts w:ascii="Comic Sans MS" w:hAnsi="Comic Sans MS" w:cs="Arial"/>
          <w:sz w:val="28"/>
          <w:szCs w:val="20"/>
          <w:lang w:val="en-US"/>
        </w:rPr>
        <w:t>I can understand simple questions such as ‘What is that…?” “Where is the….?” “Who is….?”</w:t>
      </w:r>
    </w:p>
    <w:p w:rsidR="00135D7D" w:rsidRPr="00135D7D" w:rsidRDefault="00135D7D" w:rsidP="00912E71">
      <w:pPr>
        <w:pStyle w:val="NoSpacing"/>
        <w:rPr>
          <w:rFonts w:ascii="Comic Sans MS" w:hAnsi="Comic Sans MS" w:cs="Arial"/>
          <w:sz w:val="28"/>
          <w:szCs w:val="20"/>
          <w:lang w:val="en-US"/>
        </w:rPr>
      </w:pPr>
    </w:p>
    <w:p w:rsidR="00135D7D" w:rsidRPr="00135D7D" w:rsidRDefault="00135D7D" w:rsidP="00912E71">
      <w:pPr>
        <w:pStyle w:val="NoSpacing"/>
        <w:rPr>
          <w:rFonts w:ascii="Comic Sans MS" w:hAnsi="Comic Sans MS" w:cs="Arial"/>
          <w:sz w:val="28"/>
          <w:szCs w:val="20"/>
          <w:lang w:val="en-US"/>
        </w:rPr>
      </w:pPr>
    </w:p>
    <w:p w:rsidR="00135D7D" w:rsidRDefault="00135D7D" w:rsidP="00135D7D">
      <w:pPr>
        <w:pStyle w:val="NoSpacing"/>
        <w:numPr>
          <w:ilvl w:val="0"/>
          <w:numId w:val="3"/>
        </w:numPr>
        <w:rPr>
          <w:rFonts w:ascii="Comic Sans MS" w:hAnsi="Comic Sans MS" w:cs="Arial"/>
          <w:sz w:val="28"/>
          <w:szCs w:val="20"/>
          <w:lang w:val="en-US"/>
        </w:rPr>
      </w:pPr>
      <w:r w:rsidRPr="00135D7D">
        <w:rPr>
          <w:rFonts w:ascii="Comic Sans MS" w:hAnsi="Comic Sans MS" w:cs="Arial"/>
          <w:sz w:val="28"/>
          <w:szCs w:val="20"/>
          <w:lang w:val="en-US"/>
        </w:rPr>
        <w:t>I can ask simple questions such as ‘What is that…?” “Where is the….?” “Who is….?”</w:t>
      </w:r>
    </w:p>
    <w:p w:rsidR="00135D7D" w:rsidRPr="00135D7D" w:rsidRDefault="00135D7D" w:rsidP="00135D7D">
      <w:pPr>
        <w:pStyle w:val="NoSpacing"/>
        <w:rPr>
          <w:rFonts w:ascii="Comic Sans MS" w:hAnsi="Comic Sans MS" w:cs="Arial"/>
          <w:sz w:val="28"/>
          <w:szCs w:val="20"/>
          <w:lang w:val="en-US"/>
        </w:rPr>
      </w:pPr>
    </w:p>
    <w:p w:rsidR="00912E71" w:rsidRDefault="00912E71">
      <w:pPr>
        <w:rPr>
          <w:sz w:val="32"/>
        </w:rPr>
      </w:pPr>
    </w:p>
    <w:p w:rsidR="00135D7D" w:rsidRDefault="00135D7D">
      <w:pPr>
        <w:rPr>
          <w:rFonts w:ascii="Bradley Hand ITC" w:hAnsi="Bradley Hand ITC"/>
          <w:b/>
          <w:color w:val="00CC00"/>
          <w:sz w:val="40"/>
        </w:rPr>
      </w:pPr>
      <w:r w:rsidRPr="00135D7D">
        <w:rPr>
          <w:rFonts w:ascii="Bradley Hand ITC" w:hAnsi="Bradley Hand ITC"/>
          <w:b/>
          <w:color w:val="00CC00"/>
          <w:sz w:val="40"/>
        </w:rPr>
        <w:t>Hope to see you soon!</w:t>
      </w:r>
    </w:p>
    <w:p w:rsidR="00DF5233" w:rsidRDefault="00DF5233">
      <w:pPr>
        <w:rPr>
          <w:rFonts w:ascii="Bradley Hand ITC" w:hAnsi="Bradley Hand ITC"/>
          <w:b/>
          <w:color w:val="00CC00"/>
          <w:sz w:val="40"/>
        </w:rPr>
      </w:pPr>
    </w:p>
    <w:p w:rsidR="00DF5233" w:rsidRDefault="00DF5233">
      <w:pPr>
        <w:rPr>
          <w:rFonts w:ascii="Bradley Hand ITC" w:hAnsi="Bradley Hand ITC"/>
          <w:b/>
          <w:color w:val="00CC00"/>
          <w:sz w:val="40"/>
        </w:rPr>
      </w:pPr>
    </w:p>
    <w:p w:rsidR="00DF5233" w:rsidRDefault="00DF5233">
      <w:pPr>
        <w:rPr>
          <w:rFonts w:ascii="Bradley Hand ITC" w:hAnsi="Bradley Hand ITC"/>
          <w:b/>
          <w:color w:val="00CC00"/>
          <w:sz w:val="40"/>
        </w:rPr>
      </w:pPr>
    </w:p>
    <w:p w:rsidR="00DF5233" w:rsidRPr="00135D7D" w:rsidRDefault="00DF5233">
      <w:pPr>
        <w:rPr>
          <w:rFonts w:ascii="Bradley Hand ITC" w:hAnsi="Bradley Hand ITC"/>
          <w:b/>
          <w:color w:val="00CC00"/>
          <w:sz w:val="40"/>
        </w:rPr>
      </w:pPr>
    </w:p>
    <w:sectPr w:rsidR="00DF5233" w:rsidRPr="00135D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A738F"/>
    <w:multiLevelType w:val="multilevel"/>
    <w:tmpl w:val="2E4ED7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7C6411"/>
    <w:multiLevelType w:val="multilevel"/>
    <w:tmpl w:val="561A738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2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9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7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4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1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8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5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300" w:hanging="360"/>
      </w:pPr>
      <w:rPr>
        <w:u w:val="none"/>
      </w:rPr>
    </w:lvl>
  </w:abstractNum>
  <w:abstractNum w:abstractNumId="2" w15:restartNumberingAfterBreak="0">
    <w:nsid w:val="38D744B4"/>
    <w:multiLevelType w:val="multilevel"/>
    <w:tmpl w:val="B636C61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453E0FD6"/>
    <w:multiLevelType w:val="multilevel"/>
    <w:tmpl w:val="266455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75661E67"/>
    <w:multiLevelType w:val="hybridMultilevel"/>
    <w:tmpl w:val="759204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434FAA"/>
    <w:multiLevelType w:val="hybridMultilevel"/>
    <w:tmpl w:val="FD12342C"/>
    <w:lvl w:ilvl="0" w:tplc="9B243B28">
      <w:start w:val="1"/>
      <w:numFmt w:val="decimal"/>
      <w:lvlText w:val="%1"/>
      <w:lvlJc w:val="left"/>
      <w:pPr>
        <w:ind w:left="2625" w:hanging="6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75" w:hanging="360"/>
      </w:pPr>
    </w:lvl>
    <w:lvl w:ilvl="2" w:tplc="0809001B" w:tentative="1">
      <w:start w:val="1"/>
      <w:numFmt w:val="lowerRoman"/>
      <w:lvlText w:val="%3."/>
      <w:lvlJc w:val="right"/>
      <w:pPr>
        <w:ind w:left="3795" w:hanging="180"/>
      </w:pPr>
    </w:lvl>
    <w:lvl w:ilvl="3" w:tplc="0809000F" w:tentative="1">
      <w:start w:val="1"/>
      <w:numFmt w:val="decimal"/>
      <w:lvlText w:val="%4."/>
      <w:lvlJc w:val="left"/>
      <w:pPr>
        <w:ind w:left="4515" w:hanging="360"/>
      </w:pPr>
    </w:lvl>
    <w:lvl w:ilvl="4" w:tplc="08090019" w:tentative="1">
      <w:start w:val="1"/>
      <w:numFmt w:val="lowerLetter"/>
      <w:lvlText w:val="%5."/>
      <w:lvlJc w:val="left"/>
      <w:pPr>
        <w:ind w:left="5235" w:hanging="360"/>
      </w:pPr>
    </w:lvl>
    <w:lvl w:ilvl="5" w:tplc="0809001B" w:tentative="1">
      <w:start w:val="1"/>
      <w:numFmt w:val="lowerRoman"/>
      <w:lvlText w:val="%6."/>
      <w:lvlJc w:val="right"/>
      <w:pPr>
        <w:ind w:left="5955" w:hanging="180"/>
      </w:pPr>
    </w:lvl>
    <w:lvl w:ilvl="6" w:tplc="0809000F" w:tentative="1">
      <w:start w:val="1"/>
      <w:numFmt w:val="decimal"/>
      <w:lvlText w:val="%7."/>
      <w:lvlJc w:val="left"/>
      <w:pPr>
        <w:ind w:left="6675" w:hanging="360"/>
      </w:pPr>
    </w:lvl>
    <w:lvl w:ilvl="7" w:tplc="08090019" w:tentative="1">
      <w:start w:val="1"/>
      <w:numFmt w:val="lowerLetter"/>
      <w:lvlText w:val="%8."/>
      <w:lvlJc w:val="left"/>
      <w:pPr>
        <w:ind w:left="7395" w:hanging="360"/>
      </w:pPr>
    </w:lvl>
    <w:lvl w:ilvl="8" w:tplc="08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6" w15:restartNumberingAfterBreak="0">
    <w:nsid w:val="7E9D1866"/>
    <w:multiLevelType w:val="multilevel"/>
    <w:tmpl w:val="266455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03"/>
    <w:rsid w:val="000777FE"/>
    <w:rsid w:val="000D6AA6"/>
    <w:rsid w:val="00135D7D"/>
    <w:rsid w:val="004F4C05"/>
    <w:rsid w:val="00563EF1"/>
    <w:rsid w:val="00716AD5"/>
    <w:rsid w:val="00766A70"/>
    <w:rsid w:val="00815259"/>
    <w:rsid w:val="0082224C"/>
    <w:rsid w:val="009052F3"/>
    <w:rsid w:val="00912E71"/>
    <w:rsid w:val="009F35B4"/>
    <w:rsid w:val="00A86644"/>
    <w:rsid w:val="00AC69A4"/>
    <w:rsid w:val="00B56603"/>
    <w:rsid w:val="00B9455D"/>
    <w:rsid w:val="00C50701"/>
    <w:rsid w:val="00CB7034"/>
    <w:rsid w:val="00DA1CD6"/>
    <w:rsid w:val="00DF5233"/>
    <w:rsid w:val="00F25661"/>
    <w:rsid w:val="00F312E7"/>
    <w:rsid w:val="00FF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2968E"/>
  <w15:chartTrackingRefBased/>
  <w15:docId w15:val="{1A96E529-4FCA-4BE9-92EF-AB41B4C4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6603"/>
    <w:pPr>
      <w:spacing w:after="0" w:line="276" w:lineRule="auto"/>
    </w:pPr>
    <w:rPr>
      <w:rFonts w:ascii="Arial" w:eastAsia="Arial" w:hAnsi="Arial" w:cs="Arial"/>
      <w:lang w:eastAsia="en-GB"/>
    </w:rPr>
  </w:style>
  <w:style w:type="paragraph" w:styleId="Heading3">
    <w:name w:val="heading 3"/>
    <w:basedOn w:val="Normal"/>
    <w:next w:val="Normal"/>
    <w:link w:val="Heading3Char"/>
    <w:rsid w:val="00B5660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56603"/>
    <w:rPr>
      <w:rFonts w:ascii="Arial" w:eastAsia="Arial" w:hAnsi="Arial" w:cs="Arial"/>
      <w:color w:val="434343"/>
      <w:sz w:val="28"/>
      <w:szCs w:val="28"/>
      <w:lang w:eastAsia="en-GB"/>
    </w:rPr>
  </w:style>
  <w:style w:type="paragraph" w:customStyle="1" w:styleId="xmsonormal">
    <w:name w:val="x_msonormal"/>
    <w:basedOn w:val="Normal"/>
    <w:rsid w:val="00B56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6603"/>
    <w:pPr>
      <w:ind w:left="720"/>
      <w:contextualSpacing/>
    </w:pPr>
  </w:style>
  <w:style w:type="paragraph" w:styleId="NoSpacing">
    <w:name w:val="No Spacing"/>
    <w:uiPriority w:val="1"/>
    <w:qFormat/>
    <w:rsid w:val="00B566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6603"/>
    <w:rPr>
      <w:color w:val="0563C1" w:themeColor="hyperlink"/>
      <w:u w:val="single"/>
    </w:rPr>
  </w:style>
  <w:style w:type="paragraph" w:customStyle="1" w:styleId="blocks-text-blockparagraph">
    <w:name w:val="blocks-text-block__paragraph"/>
    <w:basedOn w:val="Normal"/>
    <w:rsid w:val="00B56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hyperlink" Target="https://www.oxfordowl.co.uk/for-home/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B717D-D91B-4115-B791-BCDB9C2BA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Coalter</dc:creator>
  <cp:keywords/>
  <dc:description/>
  <cp:lastModifiedBy>J Coalter</cp:lastModifiedBy>
  <cp:revision>11</cp:revision>
  <dcterms:created xsi:type="dcterms:W3CDTF">2021-01-06T14:31:00Z</dcterms:created>
  <dcterms:modified xsi:type="dcterms:W3CDTF">2021-02-02T14:47:00Z</dcterms:modified>
</cp:coreProperties>
</file>